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09F15DD6" w:rsidR="005A53AE" w:rsidRPr="008070B6" w:rsidRDefault="00652B42" w:rsidP="00E3014F">
      <w:pPr>
        <w:jc w:val="center"/>
        <w:rPr>
          <w:b/>
          <w:szCs w:val="32"/>
          <w:lang w:val="en-GB"/>
        </w:rPr>
      </w:pPr>
      <w:r>
        <w:rPr>
          <w:b/>
          <w:noProof/>
          <w:szCs w:val="32"/>
          <w:lang w:val="en-GB"/>
        </w:rPr>
        <w:drawing>
          <wp:anchor distT="0" distB="0" distL="114300" distR="114300" simplePos="0" relativeHeight="251658240" behindDoc="0" locked="0" layoutInCell="1" allowOverlap="1" wp14:anchorId="0BA98FA5" wp14:editId="47571A0D">
            <wp:simplePos x="0" y="0"/>
            <wp:positionH relativeFrom="margin">
              <wp:posOffset>2877820</wp:posOffset>
            </wp:positionH>
            <wp:positionV relativeFrom="margin">
              <wp:align>top</wp:align>
            </wp:positionV>
            <wp:extent cx="3599411" cy="627611"/>
            <wp:effectExtent l="0" t="0" r="1270" b="1270"/>
            <wp:wrapSquare wrapText="bothSides"/>
            <wp:docPr id="105593687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36872" name="Picture 1" descr="A blue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599411" cy="627611"/>
                    </a:xfrm>
                    <a:prstGeom prst="rect">
                      <a:avLst/>
                    </a:prstGeom>
                  </pic:spPr>
                </pic:pic>
              </a:graphicData>
            </a:graphic>
          </wp:anchor>
        </w:drawing>
      </w:r>
    </w:p>
    <w:p w14:paraId="5DAB6C7B" w14:textId="77777777" w:rsidR="00245593" w:rsidRDefault="00245593" w:rsidP="004653B1">
      <w:pPr>
        <w:rPr>
          <w:rFonts w:ascii="Calibri" w:hAnsi="Calibri"/>
          <w:b/>
          <w:sz w:val="40"/>
          <w:szCs w:val="32"/>
          <w:lang w:val="en-GB"/>
        </w:rPr>
      </w:pPr>
    </w:p>
    <w:p w14:paraId="3562F5FA" w14:textId="77777777" w:rsidR="00652B42" w:rsidRDefault="00652B42" w:rsidP="004653B1">
      <w:pPr>
        <w:rPr>
          <w:rFonts w:ascii="Calibri" w:hAnsi="Calibri"/>
          <w:b/>
          <w:sz w:val="40"/>
          <w:szCs w:val="32"/>
          <w:lang w:val="en-GB"/>
        </w:rPr>
      </w:pPr>
    </w:p>
    <w:p w14:paraId="587AE7B9" w14:textId="77777777" w:rsidR="00324259" w:rsidRDefault="00324259" w:rsidP="004653B1">
      <w:pPr>
        <w:rPr>
          <w:rFonts w:ascii="Calibri" w:hAnsi="Calibri"/>
          <w:b/>
          <w:sz w:val="40"/>
          <w:szCs w:val="32"/>
          <w:lang w:val="en-GB"/>
        </w:rPr>
      </w:pPr>
    </w:p>
    <w:p w14:paraId="38EEF16C" w14:textId="77777777" w:rsidR="00652B42" w:rsidRDefault="00652B42" w:rsidP="004653B1">
      <w:pPr>
        <w:rPr>
          <w:rFonts w:ascii="Calibri" w:hAnsi="Calibri"/>
          <w:b/>
          <w:sz w:val="40"/>
          <w:szCs w:val="32"/>
          <w:lang w:val="en-GB"/>
        </w:rPr>
      </w:pPr>
    </w:p>
    <w:p w14:paraId="68AC75CC" w14:textId="30835209" w:rsidR="00523C01" w:rsidRPr="00245593" w:rsidRDefault="00947F8E" w:rsidP="004653B1">
      <w:pPr>
        <w:rPr>
          <w:rFonts w:ascii="Calibri" w:hAnsi="Calibri"/>
          <w:b/>
          <w:sz w:val="40"/>
          <w:szCs w:val="32"/>
          <w:lang w:val="en-GB"/>
        </w:rPr>
      </w:pPr>
      <w:r w:rsidRPr="00245593">
        <w:rPr>
          <w:rFonts w:ascii="Calibri" w:hAnsi="Calibri"/>
          <w:b/>
          <w:sz w:val="40"/>
          <w:szCs w:val="32"/>
          <w:lang w:val="en-GB"/>
        </w:rPr>
        <w:t xml:space="preserve">Admissions </w:t>
      </w:r>
      <w:r w:rsidR="00E3014F" w:rsidRPr="00245593">
        <w:rPr>
          <w:rFonts w:ascii="Calibri" w:hAnsi="Calibri"/>
          <w:b/>
          <w:sz w:val="40"/>
          <w:szCs w:val="32"/>
          <w:lang w:val="en-GB"/>
        </w:rPr>
        <w:t>Policy</w:t>
      </w:r>
    </w:p>
    <w:p w14:paraId="02EB378F" w14:textId="77777777" w:rsidR="00523C01" w:rsidRPr="00810E5F" w:rsidRDefault="00523C01" w:rsidP="00523C01">
      <w:pPr>
        <w:rPr>
          <w:rFonts w:ascii="Calibri" w:hAnsi="Calibri"/>
        </w:rPr>
      </w:pPr>
    </w:p>
    <w:p w14:paraId="608F46E6" w14:textId="77777777" w:rsidR="001F5FB1" w:rsidRPr="00810E5F" w:rsidRDefault="00DC0A9F" w:rsidP="008063E4">
      <w:pPr>
        <w:jc w:val="both"/>
        <w:rPr>
          <w:rFonts w:ascii="Calibri" w:hAnsi="Calibri"/>
        </w:rPr>
      </w:pPr>
      <w:r>
        <w:rPr>
          <w:rFonts w:ascii="Calibri" w:hAnsi="Calibri"/>
        </w:rPr>
        <w:t>There are 78</w:t>
      </w:r>
      <w:r w:rsidR="00EE0624">
        <w:rPr>
          <w:rFonts w:ascii="Calibri" w:hAnsi="Calibri"/>
        </w:rPr>
        <w:t xml:space="preserve"> </w:t>
      </w:r>
      <w:proofErr w:type="spellStart"/>
      <w:r w:rsidR="005F463E">
        <w:rPr>
          <w:rFonts w:ascii="Calibri" w:hAnsi="Calibri"/>
        </w:rPr>
        <w:t>fte</w:t>
      </w:r>
      <w:proofErr w:type="spellEnd"/>
      <w:r w:rsidR="00523C01" w:rsidRPr="00810E5F">
        <w:rPr>
          <w:rFonts w:ascii="Calibri" w:hAnsi="Calibri"/>
        </w:rPr>
        <w:t xml:space="preserve"> places in the Nursery </w:t>
      </w:r>
      <w:r w:rsidR="007E2057" w:rsidRPr="00810E5F">
        <w:rPr>
          <w:rFonts w:ascii="Calibri" w:hAnsi="Calibri"/>
        </w:rPr>
        <w:t>School for children aged 3-5 years, which</w:t>
      </w:r>
      <w:r w:rsidR="00523C01" w:rsidRPr="00810E5F">
        <w:rPr>
          <w:rFonts w:ascii="Calibri" w:hAnsi="Calibri"/>
        </w:rPr>
        <w:t xml:space="preserve"> are allocated during the Summer T</w:t>
      </w:r>
      <w:r w:rsidR="007E2057" w:rsidRPr="00810E5F">
        <w:rPr>
          <w:rFonts w:ascii="Calibri" w:hAnsi="Calibri"/>
        </w:rPr>
        <w:t xml:space="preserve">erm of the year prior to entry </w:t>
      </w:r>
      <w:r w:rsidR="00523C01" w:rsidRPr="00810E5F">
        <w:rPr>
          <w:rFonts w:ascii="Calibri" w:hAnsi="Calibri"/>
        </w:rPr>
        <w:t>and then throughout the year</w:t>
      </w:r>
      <w:r w:rsidR="00DF66AB">
        <w:rPr>
          <w:rFonts w:ascii="Calibri" w:hAnsi="Calibri"/>
        </w:rPr>
        <w:t>,</w:t>
      </w:r>
      <w:r w:rsidR="004653B1" w:rsidRPr="00810E5F">
        <w:rPr>
          <w:rFonts w:ascii="Calibri" w:hAnsi="Calibri"/>
        </w:rPr>
        <w:t xml:space="preserve"> should places still be available</w:t>
      </w:r>
      <w:r w:rsidR="00523C01" w:rsidRPr="00810E5F">
        <w:rPr>
          <w:rFonts w:ascii="Calibri" w:hAnsi="Calibri"/>
        </w:rPr>
        <w:t>.</w:t>
      </w:r>
      <w:r w:rsidR="004653B1" w:rsidRPr="00810E5F">
        <w:rPr>
          <w:rFonts w:ascii="Calibri" w:hAnsi="Calibri"/>
        </w:rPr>
        <w:t xml:space="preserve">  </w:t>
      </w:r>
    </w:p>
    <w:p w14:paraId="6A05A809" w14:textId="77777777" w:rsidR="004653B1" w:rsidRPr="00810E5F" w:rsidRDefault="004653B1" w:rsidP="008063E4">
      <w:pPr>
        <w:jc w:val="both"/>
        <w:rPr>
          <w:rFonts w:ascii="Calibri" w:hAnsi="Calibri"/>
        </w:rPr>
      </w:pPr>
    </w:p>
    <w:p w14:paraId="103F2492" w14:textId="77777777" w:rsidR="00523C01" w:rsidRPr="00810E5F" w:rsidRDefault="00523C01" w:rsidP="008063E4">
      <w:pPr>
        <w:jc w:val="both"/>
        <w:rPr>
          <w:rFonts w:ascii="Calibri" w:hAnsi="Calibri"/>
        </w:rPr>
      </w:pPr>
      <w:r w:rsidRPr="00810E5F">
        <w:rPr>
          <w:rFonts w:ascii="Calibri" w:hAnsi="Calibri"/>
        </w:rPr>
        <w:t>Parents/Carers seeking a Nursery School place can apply w</w:t>
      </w:r>
      <w:r w:rsidR="001F5FB1" w:rsidRPr="00810E5F">
        <w:rPr>
          <w:rFonts w:ascii="Calibri" w:hAnsi="Calibri"/>
        </w:rPr>
        <w:t xml:space="preserve">hen their child is any age, but please be aware </w:t>
      </w:r>
      <w:r w:rsidRPr="00810E5F">
        <w:rPr>
          <w:rFonts w:ascii="Calibri" w:hAnsi="Calibri"/>
        </w:rPr>
        <w:t>length of time of the application list does not give a child priority. Age of admission will depend on the number of places available.</w:t>
      </w:r>
      <w:r w:rsidR="004653B1" w:rsidRPr="00810E5F">
        <w:rPr>
          <w:rFonts w:ascii="Calibri" w:hAnsi="Calibri"/>
        </w:rPr>
        <w:t xml:space="preserve">  </w:t>
      </w:r>
    </w:p>
    <w:p w14:paraId="5A39BBE3" w14:textId="77777777" w:rsidR="00523C01" w:rsidRPr="00810E5F" w:rsidRDefault="00523C01" w:rsidP="008063E4">
      <w:pPr>
        <w:jc w:val="both"/>
        <w:rPr>
          <w:rFonts w:ascii="Calibri" w:hAnsi="Calibri"/>
        </w:rPr>
      </w:pPr>
    </w:p>
    <w:p w14:paraId="27279415" w14:textId="77777777" w:rsidR="00523C01" w:rsidRPr="00810E5F" w:rsidRDefault="00523C01" w:rsidP="008063E4">
      <w:pPr>
        <w:jc w:val="both"/>
        <w:rPr>
          <w:rFonts w:ascii="Calibri" w:hAnsi="Calibri"/>
        </w:rPr>
      </w:pPr>
      <w:r w:rsidRPr="14C79B81">
        <w:rPr>
          <w:rFonts w:ascii="Calibri" w:hAnsi="Calibri"/>
        </w:rPr>
        <w:t xml:space="preserve">Two members of the Leadership Team will allocate places referring to the following criteria </w:t>
      </w:r>
      <w:r w:rsidR="00947F8E" w:rsidRPr="14C79B81">
        <w:rPr>
          <w:rFonts w:ascii="Calibri" w:hAnsi="Calibri"/>
        </w:rPr>
        <w:t xml:space="preserve">(listed </w:t>
      </w:r>
      <w:r w:rsidRPr="14C79B81">
        <w:rPr>
          <w:rFonts w:ascii="Calibri" w:hAnsi="Calibri"/>
        </w:rPr>
        <w:t>in order of priority</w:t>
      </w:r>
      <w:r w:rsidR="00947F8E" w:rsidRPr="14C79B81">
        <w:rPr>
          <w:rFonts w:ascii="Calibri" w:hAnsi="Calibri"/>
        </w:rPr>
        <w:t>)</w:t>
      </w:r>
      <w:r w:rsidRPr="14C79B81">
        <w:rPr>
          <w:rFonts w:ascii="Calibri" w:hAnsi="Calibri"/>
        </w:rPr>
        <w:t xml:space="preserve">:  </w:t>
      </w:r>
    </w:p>
    <w:p w14:paraId="72A3D3EC" w14:textId="77777777" w:rsidR="00A50A63" w:rsidRPr="008070B6" w:rsidRDefault="00A50A63" w:rsidP="008063E4">
      <w:pPr>
        <w:jc w:val="both"/>
        <w:rPr>
          <w:rFonts w:ascii="Calibri" w:hAnsi="Calibri"/>
          <w:sz w:val="18"/>
        </w:rPr>
      </w:pPr>
    </w:p>
    <w:p w14:paraId="12AA3707" w14:textId="77777777" w:rsidR="00245593" w:rsidRPr="00245593" w:rsidRDefault="00245593" w:rsidP="14C79B81">
      <w:pPr>
        <w:pStyle w:val="ListParagraph"/>
        <w:numPr>
          <w:ilvl w:val="0"/>
          <w:numId w:val="25"/>
        </w:numPr>
        <w:ind w:left="851" w:hanging="284"/>
        <w:jc w:val="both"/>
        <w:rPr>
          <w:rFonts w:ascii="Calibri" w:hAnsi="Calibri" w:cs="Calibri"/>
        </w:rPr>
      </w:pPr>
      <w:r w:rsidRPr="14C79B81">
        <w:rPr>
          <w:rFonts w:ascii="Calibri" w:hAnsi="Calibri" w:cs="Calibri"/>
        </w:rPr>
        <w:t xml:space="preserve">Children who are currently, or have previously been, in care /or those with an Education and Healthcare Plan or registered </w:t>
      </w:r>
      <w:proofErr w:type="gramStart"/>
      <w:r w:rsidRPr="14C79B81">
        <w:rPr>
          <w:rFonts w:ascii="Calibri" w:hAnsi="Calibri" w:cs="Calibri"/>
        </w:rPr>
        <w:t>disability;</w:t>
      </w:r>
      <w:proofErr w:type="gramEnd"/>
    </w:p>
    <w:p w14:paraId="0A0B675A" w14:textId="77777777" w:rsidR="00245593" w:rsidRPr="00245593" w:rsidRDefault="00245593" w:rsidP="14C79B81">
      <w:pPr>
        <w:pStyle w:val="ListParagraph"/>
        <w:numPr>
          <w:ilvl w:val="0"/>
          <w:numId w:val="25"/>
        </w:numPr>
        <w:ind w:left="851" w:hanging="284"/>
        <w:jc w:val="both"/>
        <w:rPr>
          <w:rFonts w:ascii="Calibri" w:hAnsi="Calibri" w:cs="Calibri"/>
        </w:rPr>
      </w:pPr>
      <w:r w:rsidRPr="14C79B81">
        <w:rPr>
          <w:rFonts w:ascii="Calibri" w:hAnsi="Calibri" w:cs="Calibri"/>
        </w:rPr>
        <w:t xml:space="preserve">Children with specific educational, medical and/or social </w:t>
      </w:r>
      <w:proofErr w:type="gramStart"/>
      <w:r w:rsidRPr="14C79B81">
        <w:rPr>
          <w:rFonts w:ascii="Calibri" w:hAnsi="Calibri" w:cs="Calibri"/>
        </w:rPr>
        <w:t>needs;</w:t>
      </w:r>
      <w:proofErr w:type="gramEnd"/>
    </w:p>
    <w:p w14:paraId="38487B86" w14:textId="77777777" w:rsidR="00245593" w:rsidRPr="00245593" w:rsidRDefault="00245593" w:rsidP="14C79B81">
      <w:pPr>
        <w:pStyle w:val="ListParagraph"/>
        <w:numPr>
          <w:ilvl w:val="0"/>
          <w:numId w:val="25"/>
        </w:numPr>
        <w:ind w:left="851" w:hanging="284"/>
        <w:jc w:val="both"/>
        <w:rPr>
          <w:rFonts w:ascii="Calibri" w:hAnsi="Calibri" w:cs="Calibri"/>
        </w:rPr>
      </w:pPr>
      <w:r w:rsidRPr="14C79B81">
        <w:rPr>
          <w:rFonts w:ascii="Calibri" w:hAnsi="Calibri" w:cs="Calibri"/>
        </w:rPr>
        <w:t>Children who are currently or have recently been in receipt of a Child in Need or Child Protection plan</w:t>
      </w:r>
    </w:p>
    <w:p w14:paraId="45085D4D" w14:textId="3731BFC2" w:rsidR="627C3DD8" w:rsidRDefault="627C3DD8" w:rsidP="14C79B81">
      <w:pPr>
        <w:pStyle w:val="ListParagraph"/>
        <w:numPr>
          <w:ilvl w:val="0"/>
          <w:numId w:val="25"/>
        </w:numPr>
        <w:ind w:left="851" w:hanging="284"/>
        <w:jc w:val="both"/>
        <w:rPr>
          <w:rFonts w:ascii="Calibri" w:hAnsi="Calibri" w:cs="Calibri"/>
          <w:i/>
          <w:iCs/>
          <w:color w:val="FF0000"/>
        </w:rPr>
      </w:pPr>
      <w:r w:rsidRPr="14C79B81">
        <w:rPr>
          <w:rFonts w:ascii="Calibri" w:hAnsi="Calibri" w:cs="Calibri"/>
        </w:rPr>
        <w:t>Children who live in specific postcode areas (based on a list compiled from the Index of Multiple</w:t>
      </w:r>
      <w:r w:rsidRPr="14C79B81">
        <w:rPr>
          <w:rFonts w:ascii="Calibri" w:hAnsi="Calibri" w:cs="Calibri"/>
          <w:i/>
          <w:iCs/>
          <w:color w:val="FF0000"/>
        </w:rPr>
        <w:t xml:space="preserve"> </w:t>
      </w:r>
      <w:r w:rsidRPr="006D2D6F">
        <w:rPr>
          <w:rFonts w:ascii="Calibri" w:hAnsi="Calibri" w:cs="Calibri"/>
        </w:rPr>
        <w:t>Deprivation</w:t>
      </w:r>
      <w:proofErr w:type="gramStart"/>
      <w:r w:rsidRPr="006D2D6F">
        <w:rPr>
          <w:rFonts w:ascii="Calibri" w:hAnsi="Calibri" w:cs="Calibri"/>
        </w:rPr>
        <w:t>);</w:t>
      </w:r>
      <w:proofErr w:type="gramEnd"/>
      <w:r w:rsidRPr="006D2D6F">
        <w:rPr>
          <w:rFonts w:ascii="Calibri" w:hAnsi="Calibri" w:cs="Calibri"/>
          <w:b/>
          <w:bCs/>
        </w:rPr>
        <w:t xml:space="preserve"> </w:t>
      </w:r>
    </w:p>
    <w:p w14:paraId="39870C41" w14:textId="67F83510" w:rsidR="00245593" w:rsidRPr="00245593" w:rsidRDefault="00245593" w:rsidP="14C79B81">
      <w:pPr>
        <w:pStyle w:val="ListParagraph"/>
        <w:numPr>
          <w:ilvl w:val="0"/>
          <w:numId w:val="25"/>
        </w:numPr>
        <w:ind w:left="851" w:hanging="284"/>
        <w:jc w:val="both"/>
        <w:rPr>
          <w:rFonts w:ascii="Calibri" w:hAnsi="Calibri" w:cs="Calibri"/>
        </w:rPr>
      </w:pPr>
      <w:r w:rsidRPr="14C79B81">
        <w:rPr>
          <w:rFonts w:ascii="Calibri" w:hAnsi="Calibri" w:cs="Calibri"/>
        </w:rPr>
        <w:t xml:space="preserve">Children attending the Orchard Room </w:t>
      </w:r>
      <w:proofErr w:type="gramStart"/>
      <w:r w:rsidRPr="14C79B81">
        <w:rPr>
          <w:rFonts w:ascii="Calibri" w:hAnsi="Calibri" w:cs="Calibri"/>
        </w:rPr>
        <w:t>provision;</w:t>
      </w:r>
      <w:proofErr w:type="gramEnd"/>
    </w:p>
    <w:p w14:paraId="4C9BF53A" w14:textId="77777777" w:rsidR="00245593" w:rsidRPr="00245593" w:rsidRDefault="00245593" w:rsidP="14C79B81">
      <w:pPr>
        <w:pStyle w:val="ListParagraph"/>
        <w:numPr>
          <w:ilvl w:val="0"/>
          <w:numId w:val="25"/>
        </w:numPr>
        <w:ind w:left="851" w:hanging="284"/>
        <w:jc w:val="both"/>
        <w:rPr>
          <w:rFonts w:ascii="Calibri" w:hAnsi="Calibri" w:cs="Calibri"/>
        </w:rPr>
      </w:pPr>
      <w:r w:rsidRPr="14C79B81">
        <w:rPr>
          <w:rFonts w:ascii="Calibri" w:hAnsi="Calibri" w:cs="Calibri"/>
        </w:rPr>
        <w:t xml:space="preserve">Children who have a sibling currently attending the Nursery School or the Orchard Room </w:t>
      </w:r>
      <w:proofErr w:type="gramStart"/>
      <w:r w:rsidRPr="14C79B81">
        <w:rPr>
          <w:rFonts w:ascii="Calibri" w:hAnsi="Calibri" w:cs="Calibri"/>
        </w:rPr>
        <w:t>provision;</w:t>
      </w:r>
      <w:proofErr w:type="gramEnd"/>
    </w:p>
    <w:p w14:paraId="65DA31E1" w14:textId="77777777" w:rsidR="00245593" w:rsidRPr="00245593" w:rsidRDefault="00245593" w:rsidP="14C79B81">
      <w:pPr>
        <w:pStyle w:val="ListParagraph"/>
        <w:numPr>
          <w:ilvl w:val="0"/>
          <w:numId w:val="25"/>
        </w:numPr>
        <w:ind w:left="851" w:hanging="284"/>
        <w:jc w:val="both"/>
        <w:rPr>
          <w:rFonts w:ascii="Calibri" w:hAnsi="Calibri" w:cs="Calibri"/>
        </w:rPr>
      </w:pPr>
      <w:r w:rsidRPr="14C79B81">
        <w:rPr>
          <w:rFonts w:ascii="Calibri" w:hAnsi="Calibri" w:cs="Calibri"/>
        </w:rPr>
        <w:t xml:space="preserve">Children with siblings who have formerly attended </w:t>
      </w:r>
      <w:proofErr w:type="gramStart"/>
      <w:r w:rsidRPr="14C79B81">
        <w:rPr>
          <w:rFonts w:ascii="Calibri" w:hAnsi="Calibri" w:cs="Calibri"/>
        </w:rPr>
        <w:t>the Nursery</w:t>
      </w:r>
      <w:proofErr w:type="gramEnd"/>
      <w:r w:rsidRPr="14C79B81">
        <w:rPr>
          <w:rFonts w:ascii="Calibri" w:hAnsi="Calibri" w:cs="Calibri"/>
        </w:rPr>
        <w:t xml:space="preserve"> </w:t>
      </w:r>
      <w:proofErr w:type="gramStart"/>
      <w:r w:rsidRPr="14C79B81">
        <w:rPr>
          <w:rFonts w:ascii="Calibri" w:hAnsi="Calibri" w:cs="Calibri"/>
        </w:rPr>
        <w:t>School;</w:t>
      </w:r>
      <w:proofErr w:type="gramEnd"/>
    </w:p>
    <w:p w14:paraId="593711BB" w14:textId="77777777" w:rsidR="00245593" w:rsidRDefault="00245593" w:rsidP="14C79B81">
      <w:pPr>
        <w:pStyle w:val="ListParagraph"/>
        <w:numPr>
          <w:ilvl w:val="0"/>
          <w:numId w:val="25"/>
        </w:numPr>
        <w:ind w:left="851" w:hanging="284"/>
        <w:jc w:val="both"/>
        <w:rPr>
          <w:rFonts w:ascii="Calibri" w:hAnsi="Calibri" w:cs="Calibri"/>
        </w:rPr>
      </w:pPr>
      <w:r w:rsidRPr="14C79B81">
        <w:rPr>
          <w:rFonts w:ascii="Calibri" w:hAnsi="Calibri" w:cs="Calibri"/>
        </w:rPr>
        <w:t>Distance to the School (closest will take priority)</w:t>
      </w:r>
    </w:p>
    <w:p w14:paraId="0D0B940D" w14:textId="77777777" w:rsidR="00F4033C" w:rsidRPr="00652B42" w:rsidRDefault="00F4033C" w:rsidP="00F4033C">
      <w:pPr>
        <w:pStyle w:val="ListParagraph"/>
        <w:ind w:left="851"/>
        <w:jc w:val="both"/>
        <w:rPr>
          <w:rFonts w:ascii="Calibri" w:hAnsi="Calibri" w:cs="Calibri"/>
          <w:iCs/>
        </w:rPr>
      </w:pPr>
    </w:p>
    <w:p w14:paraId="643D1C10" w14:textId="7E359D3F" w:rsidR="00523C01" w:rsidRPr="00652B42" w:rsidRDefault="00523C01" w:rsidP="008063E4">
      <w:pPr>
        <w:jc w:val="both"/>
        <w:rPr>
          <w:rFonts w:ascii="Calibri" w:hAnsi="Calibri"/>
          <w:iCs/>
        </w:rPr>
      </w:pPr>
      <w:r w:rsidRPr="00652B42">
        <w:rPr>
          <w:rFonts w:ascii="Calibri" w:hAnsi="Calibri"/>
          <w:b/>
          <w:iCs/>
        </w:rPr>
        <w:t xml:space="preserve">All </w:t>
      </w:r>
      <w:proofErr w:type="gramStart"/>
      <w:r w:rsidR="00694F5C" w:rsidRPr="00652B42">
        <w:rPr>
          <w:rFonts w:ascii="Calibri" w:hAnsi="Calibri"/>
          <w:b/>
          <w:iCs/>
        </w:rPr>
        <w:t>3 and 4 year old</w:t>
      </w:r>
      <w:proofErr w:type="gramEnd"/>
      <w:r w:rsidR="00694F5C" w:rsidRPr="00652B42">
        <w:rPr>
          <w:rFonts w:ascii="Calibri" w:hAnsi="Calibri"/>
          <w:b/>
          <w:iCs/>
        </w:rPr>
        <w:t xml:space="preserve"> </w:t>
      </w:r>
      <w:r w:rsidRPr="00652B42">
        <w:rPr>
          <w:rFonts w:ascii="Calibri" w:hAnsi="Calibri"/>
          <w:b/>
          <w:iCs/>
        </w:rPr>
        <w:t>children</w:t>
      </w:r>
      <w:r w:rsidRPr="00652B42">
        <w:rPr>
          <w:rFonts w:ascii="Calibri" w:hAnsi="Calibri"/>
          <w:iCs/>
        </w:rPr>
        <w:t xml:space="preserve"> </w:t>
      </w:r>
      <w:r w:rsidR="002A5246" w:rsidRPr="00652B42">
        <w:rPr>
          <w:rFonts w:ascii="Calibri" w:hAnsi="Calibri"/>
          <w:iCs/>
        </w:rPr>
        <w:t>can access</w:t>
      </w:r>
      <w:r w:rsidR="00162AEF" w:rsidRPr="00652B42">
        <w:rPr>
          <w:rFonts w:ascii="Calibri" w:hAnsi="Calibri"/>
          <w:iCs/>
        </w:rPr>
        <w:t xml:space="preserve"> </w:t>
      </w:r>
      <w:r w:rsidR="00DA651E" w:rsidRPr="00652B42">
        <w:rPr>
          <w:rFonts w:ascii="Calibri" w:hAnsi="Calibri"/>
          <w:iCs/>
        </w:rPr>
        <w:t>U</w:t>
      </w:r>
      <w:r w:rsidR="004653B1" w:rsidRPr="00652B42">
        <w:rPr>
          <w:rFonts w:ascii="Calibri" w:hAnsi="Calibri"/>
          <w:iCs/>
        </w:rPr>
        <w:t>niversa</w:t>
      </w:r>
      <w:r w:rsidR="00652B42" w:rsidRPr="00652B42">
        <w:rPr>
          <w:rFonts w:ascii="Calibri" w:hAnsi="Calibri"/>
          <w:iCs/>
        </w:rPr>
        <w:t xml:space="preserve">l </w:t>
      </w:r>
      <w:r w:rsidR="00424096" w:rsidRPr="00652B42">
        <w:rPr>
          <w:rFonts w:ascii="Calibri" w:hAnsi="Calibri"/>
          <w:iCs/>
        </w:rPr>
        <w:t xml:space="preserve">Funded </w:t>
      </w:r>
      <w:r w:rsidR="00DA651E" w:rsidRPr="00652B42">
        <w:rPr>
          <w:rFonts w:ascii="Calibri" w:hAnsi="Calibri"/>
          <w:iCs/>
        </w:rPr>
        <w:t>E</w:t>
      </w:r>
      <w:r w:rsidR="00694F5C" w:rsidRPr="00652B42">
        <w:rPr>
          <w:rFonts w:ascii="Calibri" w:hAnsi="Calibri"/>
          <w:iCs/>
        </w:rPr>
        <w:t>ntitlement fund</w:t>
      </w:r>
      <w:r w:rsidR="00A90644" w:rsidRPr="00652B42">
        <w:rPr>
          <w:rFonts w:ascii="Calibri" w:hAnsi="Calibri"/>
          <w:iCs/>
        </w:rPr>
        <w:t>ing of 15 hours</w:t>
      </w:r>
      <w:r w:rsidRPr="00652B42">
        <w:rPr>
          <w:rFonts w:ascii="Calibri" w:hAnsi="Calibri"/>
          <w:iCs/>
        </w:rPr>
        <w:t xml:space="preserve"> nursery education per week during term time</w:t>
      </w:r>
      <w:r w:rsidR="002A5246" w:rsidRPr="00652B42">
        <w:rPr>
          <w:rFonts w:ascii="Calibri" w:hAnsi="Calibri"/>
          <w:iCs/>
        </w:rPr>
        <w:t>,</w:t>
      </w:r>
      <w:r w:rsidRPr="00652B42">
        <w:rPr>
          <w:rFonts w:ascii="Calibri" w:hAnsi="Calibri"/>
          <w:iCs/>
        </w:rPr>
        <w:t xml:space="preserve"> starting the term after </w:t>
      </w:r>
      <w:r w:rsidR="002A5246" w:rsidRPr="00652B42">
        <w:rPr>
          <w:rFonts w:ascii="Calibri" w:hAnsi="Calibri"/>
          <w:iCs/>
        </w:rPr>
        <w:t>their third birthday</w:t>
      </w:r>
      <w:r w:rsidRPr="00652B42">
        <w:rPr>
          <w:rFonts w:ascii="Calibri" w:hAnsi="Calibri"/>
          <w:iCs/>
        </w:rPr>
        <w:t xml:space="preserve">. </w:t>
      </w:r>
    </w:p>
    <w:p w14:paraId="0E27B00A" w14:textId="77777777" w:rsidR="00A50A63" w:rsidRPr="00652B42" w:rsidRDefault="00A50A63" w:rsidP="008063E4">
      <w:pPr>
        <w:jc w:val="both"/>
        <w:rPr>
          <w:rFonts w:ascii="Calibri" w:hAnsi="Calibri"/>
          <w:iCs/>
        </w:rPr>
      </w:pPr>
    </w:p>
    <w:p w14:paraId="37A23924" w14:textId="1AD76AB7" w:rsidR="00660A5E" w:rsidRPr="00810E5F" w:rsidRDefault="00523C01" w:rsidP="008063E4">
      <w:pPr>
        <w:spacing w:after="240"/>
        <w:jc w:val="both"/>
        <w:rPr>
          <w:rFonts w:ascii="Calibri" w:hAnsi="Calibri"/>
        </w:rPr>
      </w:pPr>
      <w:r w:rsidRPr="00652B42">
        <w:rPr>
          <w:rFonts w:ascii="Calibri" w:hAnsi="Calibri"/>
          <w:b/>
          <w:iCs/>
        </w:rPr>
        <w:t>Some</w:t>
      </w:r>
      <w:r w:rsidR="00694F5C" w:rsidRPr="00652B42">
        <w:rPr>
          <w:rFonts w:ascii="Calibri" w:hAnsi="Calibri"/>
          <w:b/>
          <w:iCs/>
        </w:rPr>
        <w:t xml:space="preserve"> </w:t>
      </w:r>
      <w:proofErr w:type="gramStart"/>
      <w:r w:rsidR="00694F5C" w:rsidRPr="00652B42">
        <w:rPr>
          <w:rFonts w:ascii="Calibri" w:hAnsi="Calibri"/>
          <w:b/>
          <w:iCs/>
        </w:rPr>
        <w:t>3 and 4 year old</w:t>
      </w:r>
      <w:proofErr w:type="gramEnd"/>
      <w:r w:rsidRPr="00652B42">
        <w:rPr>
          <w:rFonts w:ascii="Calibri" w:hAnsi="Calibri"/>
          <w:b/>
          <w:iCs/>
        </w:rPr>
        <w:t xml:space="preserve"> children</w:t>
      </w:r>
      <w:r w:rsidRPr="00652B42">
        <w:rPr>
          <w:rFonts w:ascii="Calibri" w:hAnsi="Calibri"/>
          <w:iCs/>
        </w:rPr>
        <w:t xml:space="preserve"> </w:t>
      </w:r>
      <w:r w:rsidR="002A5246" w:rsidRPr="00652B42">
        <w:rPr>
          <w:rFonts w:ascii="Calibri" w:hAnsi="Calibri"/>
          <w:iCs/>
        </w:rPr>
        <w:t>can access</w:t>
      </w:r>
      <w:r w:rsidR="007E2057" w:rsidRPr="00652B42">
        <w:rPr>
          <w:rFonts w:ascii="Calibri" w:hAnsi="Calibri"/>
          <w:b/>
          <w:iCs/>
        </w:rPr>
        <w:t xml:space="preserve"> </w:t>
      </w:r>
      <w:r w:rsidR="00DA651E" w:rsidRPr="00652B42">
        <w:rPr>
          <w:rFonts w:ascii="Calibri" w:hAnsi="Calibri"/>
          <w:iCs/>
        </w:rPr>
        <w:t>E</w:t>
      </w:r>
      <w:r w:rsidR="007E2057" w:rsidRPr="00652B42">
        <w:rPr>
          <w:rFonts w:ascii="Calibri" w:hAnsi="Calibri"/>
          <w:iCs/>
        </w:rPr>
        <w:t>xtended</w:t>
      </w:r>
      <w:r w:rsidR="00424096" w:rsidRPr="00652B42">
        <w:rPr>
          <w:rFonts w:ascii="Calibri" w:hAnsi="Calibri"/>
          <w:iCs/>
        </w:rPr>
        <w:t xml:space="preserve"> Funded</w:t>
      </w:r>
      <w:r w:rsidR="00A90644" w:rsidRPr="00652B42">
        <w:rPr>
          <w:rFonts w:ascii="Calibri" w:hAnsi="Calibri"/>
          <w:iCs/>
        </w:rPr>
        <w:t xml:space="preserve"> </w:t>
      </w:r>
      <w:r w:rsidR="00DA651E" w:rsidRPr="00652B42">
        <w:rPr>
          <w:rFonts w:ascii="Calibri" w:hAnsi="Calibri"/>
          <w:iCs/>
        </w:rPr>
        <w:t>E</w:t>
      </w:r>
      <w:r w:rsidR="00162AEF" w:rsidRPr="00652B42">
        <w:rPr>
          <w:rFonts w:ascii="Calibri" w:hAnsi="Calibri"/>
          <w:iCs/>
        </w:rPr>
        <w:t xml:space="preserve">ntitlement </w:t>
      </w:r>
      <w:r w:rsidR="00A90644" w:rsidRPr="00652B42">
        <w:rPr>
          <w:rFonts w:ascii="Calibri" w:hAnsi="Calibri"/>
          <w:iCs/>
        </w:rPr>
        <w:t xml:space="preserve">funding equivalent to 30 </w:t>
      </w:r>
      <w:r w:rsidR="00A24672" w:rsidRPr="00652B42">
        <w:rPr>
          <w:rFonts w:ascii="Calibri" w:hAnsi="Calibri"/>
          <w:iCs/>
        </w:rPr>
        <w:t xml:space="preserve">hours </w:t>
      </w:r>
      <w:r w:rsidR="00352187" w:rsidRPr="00652B42">
        <w:rPr>
          <w:rFonts w:ascii="Calibri" w:hAnsi="Calibri"/>
          <w:iCs/>
        </w:rPr>
        <w:t xml:space="preserve">nursery education </w:t>
      </w:r>
      <w:r w:rsidR="00A90644" w:rsidRPr="00652B42">
        <w:rPr>
          <w:rFonts w:ascii="Calibri" w:hAnsi="Calibri"/>
          <w:iCs/>
        </w:rPr>
        <w:t>per week during term time</w:t>
      </w:r>
      <w:r w:rsidR="002A5246" w:rsidRPr="00652B42">
        <w:rPr>
          <w:rFonts w:ascii="Calibri" w:hAnsi="Calibri"/>
          <w:iCs/>
        </w:rPr>
        <w:t xml:space="preserve">, starting the term after </w:t>
      </w:r>
      <w:r w:rsidR="002A5246" w:rsidRPr="00652B42">
        <w:rPr>
          <w:rFonts w:ascii="Calibri" w:hAnsi="Calibri"/>
        </w:rPr>
        <w:t>their third birthday</w:t>
      </w:r>
      <w:r w:rsidR="00A90644" w:rsidRPr="00652B42">
        <w:rPr>
          <w:rFonts w:ascii="Calibri" w:hAnsi="Calibri"/>
        </w:rPr>
        <w:t xml:space="preserve">, </w:t>
      </w:r>
      <w:r w:rsidR="00352187" w:rsidRPr="00652B42">
        <w:rPr>
          <w:rFonts w:ascii="Calibri" w:hAnsi="Calibri"/>
        </w:rPr>
        <w:t xml:space="preserve">if </w:t>
      </w:r>
      <w:r w:rsidRPr="00652B42">
        <w:rPr>
          <w:rFonts w:ascii="Calibri" w:hAnsi="Calibri"/>
        </w:rPr>
        <w:t xml:space="preserve">they meet </w:t>
      </w:r>
      <w:r w:rsidR="00947F8E" w:rsidRPr="00652B42">
        <w:rPr>
          <w:rFonts w:ascii="Calibri" w:hAnsi="Calibri"/>
        </w:rPr>
        <w:t xml:space="preserve">Government </w:t>
      </w:r>
      <w:r w:rsidRPr="00652B42">
        <w:rPr>
          <w:rFonts w:ascii="Calibri" w:hAnsi="Calibri"/>
        </w:rPr>
        <w:t>criteria. It is the responsibility of the child</w:t>
      </w:r>
      <w:r w:rsidRPr="00810E5F">
        <w:rPr>
          <w:rFonts w:ascii="Calibri" w:hAnsi="Calibri"/>
        </w:rPr>
        <w:t xml:space="preserve">’s parents/carers to find out whether they are eligible for the </w:t>
      </w:r>
      <w:r w:rsidR="00162AEF" w:rsidRPr="00810E5F">
        <w:rPr>
          <w:rFonts w:ascii="Calibri" w:hAnsi="Calibri"/>
        </w:rPr>
        <w:t>extended</w:t>
      </w:r>
      <w:r w:rsidRPr="00810E5F">
        <w:rPr>
          <w:rFonts w:ascii="Calibri" w:hAnsi="Calibri"/>
        </w:rPr>
        <w:t xml:space="preserve"> entitlement</w:t>
      </w:r>
      <w:r w:rsidR="00947F8E" w:rsidRPr="00810E5F">
        <w:rPr>
          <w:rFonts w:ascii="Calibri" w:hAnsi="Calibri"/>
        </w:rPr>
        <w:t>.</w:t>
      </w:r>
      <w:r w:rsidRPr="00810E5F">
        <w:rPr>
          <w:rFonts w:ascii="Calibri" w:hAnsi="Calibri"/>
        </w:rPr>
        <w:t xml:space="preserve"> </w:t>
      </w:r>
      <w:r w:rsidR="00660A5E" w:rsidRPr="00810E5F">
        <w:rPr>
          <w:rFonts w:ascii="Calibri" w:hAnsi="Calibri"/>
        </w:rPr>
        <w:t>For more information and to check your eligibility</w:t>
      </w:r>
      <w:r w:rsidR="00696A16" w:rsidRPr="00810E5F">
        <w:rPr>
          <w:rFonts w:ascii="Calibri" w:hAnsi="Calibri"/>
        </w:rPr>
        <w:t xml:space="preserve"> please go to:</w:t>
      </w:r>
      <w:r w:rsidRPr="00810E5F">
        <w:rPr>
          <w:rFonts w:ascii="Calibri" w:hAnsi="Calibri"/>
        </w:rPr>
        <w:t xml:space="preserve"> </w:t>
      </w:r>
    </w:p>
    <w:p w14:paraId="27F6C425" w14:textId="77777777" w:rsidR="00696A16" w:rsidRPr="00810E5F" w:rsidRDefault="00523C01" w:rsidP="008063E4">
      <w:pPr>
        <w:spacing w:after="240"/>
        <w:jc w:val="both"/>
        <w:rPr>
          <w:rFonts w:ascii="Calibri" w:hAnsi="Calibri"/>
        </w:rPr>
      </w:pPr>
      <w:hyperlink r:id="rId11" w:history="1">
        <w:r w:rsidRPr="00810E5F">
          <w:rPr>
            <w:rStyle w:val="Hyperlink"/>
            <w:rFonts w:ascii="Calibri" w:hAnsi="Calibri"/>
          </w:rPr>
          <w:t>www.childcarechoices.gov.uk</w:t>
        </w:r>
      </w:hyperlink>
      <w:r w:rsidR="00947F8E" w:rsidRPr="00810E5F">
        <w:rPr>
          <w:rFonts w:ascii="Calibri" w:hAnsi="Calibri"/>
        </w:rPr>
        <w:t xml:space="preserve"> </w:t>
      </w:r>
    </w:p>
    <w:p w14:paraId="183A0C7B" w14:textId="04712FCF" w:rsidR="001F5FB1" w:rsidRPr="00810E5F" w:rsidRDefault="00DA651E" w:rsidP="008063E4">
      <w:pPr>
        <w:jc w:val="both"/>
        <w:rPr>
          <w:rFonts w:ascii="Calibri" w:hAnsi="Calibri"/>
        </w:rPr>
      </w:pPr>
      <w:r>
        <w:rPr>
          <w:rFonts w:ascii="Calibri" w:hAnsi="Calibri"/>
        </w:rPr>
        <w:t>If parents/carers</w:t>
      </w:r>
      <w:r w:rsidR="00D95789" w:rsidRPr="00810E5F">
        <w:rPr>
          <w:rFonts w:ascii="Calibri" w:hAnsi="Calibri"/>
        </w:rPr>
        <w:t xml:space="preserve"> working circumstances change, they should inform Nursery School immediately as this may affect their </w:t>
      </w:r>
      <w:r w:rsidR="00D95789" w:rsidRPr="00652B42">
        <w:rPr>
          <w:rFonts w:ascii="Calibri" w:hAnsi="Calibri"/>
        </w:rPr>
        <w:t xml:space="preserve">child’s </w:t>
      </w:r>
      <w:r w:rsidR="00424096" w:rsidRPr="00652B42">
        <w:rPr>
          <w:rFonts w:ascii="Calibri" w:hAnsi="Calibri"/>
        </w:rPr>
        <w:t>Funded</w:t>
      </w:r>
      <w:r w:rsidR="00D95789" w:rsidRPr="00652B42">
        <w:rPr>
          <w:rFonts w:ascii="Calibri" w:hAnsi="Calibri"/>
        </w:rPr>
        <w:t xml:space="preserve"> </w:t>
      </w:r>
      <w:r w:rsidR="00424096" w:rsidRPr="00652B42">
        <w:rPr>
          <w:rFonts w:ascii="Calibri" w:hAnsi="Calibri"/>
        </w:rPr>
        <w:t>E</w:t>
      </w:r>
      <w:r w:rsidR="00D95789" w:rsidRPr="00652B42">
        <w:rPr>
          <w:rFonts w:ascii="Calibri" w:hAnsi="Calibri"/>
        </w:rPr>
        <w:t xml:space="preserve">ntitlement. </w:t>
      </w:r>
      <w:r w:rsidR="007E2057" w:rsidRPr="00652B42">
        <w:rPr>
          <w:rFonts w:ascii="Calibri" w:hAnsi="Calibri"/>
        </w:rPr>
        <w:t>After completing an application form, t</w:t>
      </w:r>
      <w:r w:rsidR="00523C01" w:rsidRPr="00652B42">
        <w:rPr>
          <w:rFonts w:ascii="Calibri" w:hAnsi="Calibri"/>
        </w:rPr>
        <w:t xml:space="preserve">he Local Authority will check families’ eligibility for the additional hours </w:t>
      </w:r>
      <w:r w:rsidR="00523C01" w:rsidRPr="00810E5F">
        <w:rPr>
          <w:rFonts w:ascii="Calibri" w:hAnsi="Calibri"/>
        </w:rPr>
        <w:t xml:space="preserve">on a termly basis. </w:t>
      </w:r>
    </w:p>
    <w:p w14:paraId="60061E4C" w14:textId="77777777" w:rsidR="001F5FB1" w:rsidRPr="00810E5F" w:rsidRDefault="001F5FB1" w:rsidP="008063E4">
      <w:pPr>
        <w:jc w:val="both"/>
        <w:rPr>
          <w:rFonts w:ascii="Calibri" w:hAnsi="Calibri"/>
        </w:rPr>
      </w:pPr>
    </w:p>
    <w:p w14:paraId="77951EC3" w14:textId="77777777" w:rsidR="00523C01" w:rsidRPr="00810E5F" w:rsidRDefault="00523C01" w:rsidP="008063E4">
      <w:pPr>
        <w:jc w:val="both"/>
        <w:rPr>
          <w:rFonts w:ascii="Calibri" w:hAnsi="Calibri"/>
        </w:rPr>
      </w:pPr>
      <w:r w:rsidRPr="00810E5F">
        <w:rPr>
          <w:rFonts w:ascii="Calibri" w:hAnsi="Calibri"/>
        </w:rPr>
        <w:t xml:space="preserve">If </w:t>
      </w:r>
      <w:r w:rsidR="00947F8E" w:rsidRPr="00810E5F">
        <w:rPr>
          <w:rFonts w:ascii="Calibri" w:hAnsi="Calibri"/>
        </w:rPr>
        <w:t xml:space="preserve">parents/carers become </w:t>
      </w:r>
      <w:r w:rsidRPr="00810E5F">
        <w:rPr>
          <w:rFonts w:ascii="Calibri" w:hAnsi="Calibri"/>
        </w:rPr>
        <w:t xml:space="preserve">unemployed after the funding application is </w:t>
      </w:r>
      <w:proofErr w:type="gramStart"/>
      <w:r w:rsidRPr="00810E5F">
        <w:rPr>
          <w:rFonts w:ascii="Calibri" w:hAnsi="Calibri"/>
        </w:rPr>
        <w:t>approved</w:t>
      </w:r>
      <w:proofErr w:type="gramEnd"/>
      <w:r w:rsidRPr="00810E5F">
        <w:rPr>
          <w:rFonts w:ascii="Calibri" w:hAnsi="Calibri"/>
        </w:rPr>
        <w:t xml:space="preserve"> </w:t>
      </w:r>
      <w:r w:rsidR="00947F8E" w:rsidRPr="00810E5F">
        <w:rPr>
          <w:rFonts w:ascii="Calibri" w:hAnsi="Calibri"/>
        </w:rPr>
        <w:t xml:space="preserve">they </w:t>
      </w:r>
      <w:r w:rsidRPr="00810E5F">
        <w:rPr>
          <w:rFonts w:ascii="Calibri" w:hAnsi="Calibri"/>
        </w:rPr>
        <w:t xml:space="preserve">will have a short period to find alternative employment before funding </w:t>
      </w:r>
      <w:r w:rsidR="004D2DCB" w:rsidRPr="00810E5F">
        <w:rPr>
          <w:rFonts w:ascii="Calibri" w:hAnsi="Calibri"/>
        </w:rPr>
        <w:t xml:space="preserve">for these additional hours </w:t>
      </w:r>
      <w:proofErr w:type="gramStart"/>
      <w:r w:rsidRPr="00810E5F">
        <w:rPr>
          <w:rFonts w:ascii="Calibri" w:hAnsi="Calibri"/>
        </w:rPr>
        <w:t>stops</w:t>
      </w:r>
      <w:proofErr w:type="gramEnd"/>
      <w:r w:rsidRPr="00810E5F">
        <w:rPr>
          <w:rFonts w:ascii="Calibri" w:hAnsi="Calibri"/>
        </w:rPr>
        <w:t>. If employment is not found</w:t>
      </w:r>
      <w:r w:rsidR="004D2DCB" w:rsidRPr="00810E5F">
        <w:rPr>
          <w:rFonts w:ascii="Calibri" w:hAnsi="Calibri"/>
        </w:rPr>
        <w:t>,</w:t>
      </w:r>
      <w:r w:rsidRPr="00810E5F">
        <w:rPr>
          <w:rFonts w:ascii="Calibri" w:hAnsi="Calibri"/>
        </w:rPr>
        <w:t xml:space="preserve"> your</w:t>
      </w:r>
      <w:r w:rsidR="00162AEF" w:rsidRPr="00810E5F">
        <w:rPr>
          <w:rFonts w:ascii="Calibri" w:hAnsi="Calibri"/>
        </w:rPr>
        <w:t xml:space="preserve"> child will move to </w:t>
      </w:r>
      <w:r w:rsidR="00AE7BC1" w:rsidRPr="00810E5F">
        <w:rPr>
          <w:rFonts w:ascii="Calibri" w:hAnsi="Calibri"/>
        </w:rPr>
        <w:t xml:space="preserve">a </w:t>
      </w:r>
      <w:r w:rsidR="00162AEF" w:rsidRPr="00810E5F">
        <w:rPr>
          <w:rFonts w:ascii="Calibri" w:hAnsi="Calibri"/>
        </w:rPr>
        <w:t xml:space="preserve">universal entitlement </w:t>
      </w:r>
      <w:proofErr w:type="gramStart"/>
      <w:r w:rsidRPr="00810E5F">
        <w:rPr>
          <w:rFonts w:ascii="Calibri" w:hAnsi="Calibri"/>
        </w:rPr>
        <w:t>15 hour</w:t>
      </w:r>
      <w:proofErr w:type="gramEnd"/>
      <w:r w:rsidRPr="00810E5F">
        <w:rPr>
          <w:rFonts w:ascii="Calibri" w:hAnsi="Calibri"/>
        </w:rPr>
        <w:t xml:space="preserve"> place.</w:t>
      </w:r>
    </w:p>
    <w:p w14:paraId="44EAFD9C" w14:textId="77777777" w:rsidR="00523C01" w:rsidRDefault="00523C01" w:rsidP="008063E4">
      <w:pPr>
        <w:jc w:val="both"/>
        <w:rPr>
          <w:rFonts w:ascii="Calibri" w:hAnsi="Calibri"/>
        </w:rPr>
      </w:pPr>
    </w:p>
    <w:p w14:paraId="6C0B6CD1" w14:textId="77777777" w:rsidR="00324259" w:rsidRDefault="00324259" w:rsidP="008063E4">
      <w:pPr>
        <w:jc w:val="both"/>
        <w:rPr>
          <w:rFonts w:ascii="Calibri" w:hAnsi="Calibri"/>
        </w:rPr>
      </w:pPr>
    </w:p>
    <w:p w14:paraId="64846B52" w14:textId="77777777" w:rsidR="00324259" w:rsidRDefault="00324259" w:rsidP="008063E4">
      <w:pPr>
        <w:jc w:val="both"/>
        <w:rPr>
          <w:rFonts w:ascii="Calibri" w:hAnsi="Calibri"/>
        </w:rPr>
      </w:pPr>
    </w:p>
    <w:p w14:paraId="36EA988F" w14:textId="77777777" w:rsidR="00324259" w:rsidRDefault="00324259" w:rsidP="008063E4">
      <w:pPr>
        <w:jc w:val="both"/>
        <w:rPr>
          <w:rFonts w:ascii="Calibri" w:hAnsi="Calibri"/>
        </w:rPr>
      </w:pPr>
    </w:p>
    <w:p w14:paraId="464D11A6" w14:textId="77777777" w:rsidR="00324259" w:rsidRDefault="00324259" w:rsidP="008063E4">
      <w:pPr>
        <w:jc w:val="both"/>
        <w:rPr>
          <w:rFonts w:ascii="Calibri" w:hAnsi="Calibri"/>
        </w:rPr>
      </w:pPr>
    </w:p>
    <w:p w14:paraId="63C0797A" w14:textId="77777777" w:rsidR="00211B35" w:rsidRPr="00810E5F" w:rsidRDefault="00211B35" w:rsidP="008063E4">
      <w:pPr>
        <w:jc w:val="both"/>
        <w:rPr>
          <w:rFonts w:ascii="Calibri" w:hAnsi="Calibri"/>
          <w:b/>
          <w:sz w:val="28"/>
          <w:szCs w:val="28"/>
        </w:rPr>
      </w:pPr>
      <w:r w:rsidRPr="00810E5F">
        <w:rPr>
          <w:rFonts w:ascii="Calibri" w:hAnsi="Calibri"/>
          <w:b/>
          <w:sz w:val="28"/>
          <w:szCs w:val="28"/>
        </w:rPr>
        <w:t xml:space="preserve">Patterns of </w:t>
      </w:r>
      <w:r w:rsidR="00245593">
        <w:rPr>
          <w:rFonts w:ascii="Calibri" w:hAnsi="Calibri"/>
          <w:b/>
          <w:sz w:val="28"/>
          <w:szCs w:val="28"/>
        </w:rPr>
        <w:t>Attendance</w:t>
      </w:r>
    </w:p>
    <w:p w14:paraId="4B94D5A5" w14:textId="77777777" w:rsidR="00211B35" w:rsidRPr="00810E5F" w:rsidRDefault="00211B35" w:rsidP="008063E4">
      <w:pPr>
        <w:jc w:val="both"/>
        <w:rPr>
          <w:rFonts w:ascii="Calibri" w:hAnsi="Calibri"/>
        </w:rPr>
      </w:pPr>
    </w:p>
    <w:p w14:paraId="6CA672D4" w14:textId="738F36FE" w:rsidR="00211B35" w:rsidRPr="00810E5F" w:rsidRDefault="002A5246" w:rsidP="008063E4">
      <w:pPr>
        <w:jc w:val="both"/>
        <w:rPr>
          <w:rFonts w:ascii="Calibri" w:hAnsi="Calibri"/>
        </w:rPr>
      </w:pPr>
      <w:r>
        <w:rPr>
          <w:rFonts w:ascii="Calibri" w:hAnsi="Calibri"/>
          <w:b/>
        </w:rPr>
        <w:t>U</w:t>
      </w:r>
      <w:r w:rsidR="00EB48FE" w:rsidRPr="00810E5F">
        <w:rPr>
          <w:rFonts w:ascii="Calibri" w:hAnsi="Calibri"/>
          <w:b/>
        </w:rPr>
        <w:t xml:space="preserve">niversal </w:t>
      </w:r>
      <w:r w:rsidR="00424096" w:rsidRPr="00652B42">
        <w:rPr>
          <w:rFonts w:ascii="Calibri" w:hAnsi="Calibri"/>
          <w:b/>
          <w:iCs/>
        </w:rPr>
        <w:t>Funded</w:t>
      </w:r>
      <w:r w:rsidR="00836D3B" w:rsidRPr="00810E5F">
        <w:rPr>
          <w:rFonts w:ascii="Calibri" w:hAnsi="Calibri"/>
          <w:b/>
        </w:rPr>
        <w:t xml:space="preserve"> </w:t>
      </w:r>
      <w:r w:rsidR="00DA651E">
        <w:rPr>
          <w:rFonts w:ascii="Calibri" w:hAnsi="Calibri"/>
          <w:b/>
        </w:rPr>
        <w:t xml:space="preserve">Entitlement </w:t>
      </w:r>
      <w:r w:rsidR="00836D3B" w:rsidRPr="00810E5F">
        <w:rPr>
          <w:rFonts w:ascii="Calibri" w:hAnsi="Calibri"/>
          <w:b/>
        </w:rPr>
        <w:t>nursery education</w:t>
      </w:r>
      <w:r w:rsidR="00836D3B" w:rsidRPr="00810E5F">
        <w:rPr>
          <w:rFonts w:ascii="Calibri" w:hAnsi="Calibri"/>
        </w:rPr>
        <w:t xml:space="preserve"> </w:t>
      </w:r>
      <w:r>
        <w:rPr>
          <w:rFonts w:ascii="Calibri" w:hAnsi="Calibri"/>
        </w:rPr>
        <w:t xml:space="preserve">of 15 hours per week </w:t>
      </w:r>
      <w:r w:rsidR="00033CA8" w:rsidRPr="00810E5F">
        <w:rPr>
          <w:rFonts w:ascii="Calibri" w:hAnsi="Calibri"/>
        </w:rPr>
        <w:t>term time only</w:t>
      </w:r>
      <w:r w:rsidR="00352187" w:rsidRPr="00810E5F">
        <w:rPr>
          <w:rFonts w:ascii="Calibri" w:hAnsi="Calibri"/>
        </w:rPr>
        <w:t xml:space="preserve"> </w:t>
      </w:r>
      <w:r w:rsidR="00211B35" w:rsidRPr="00810E5F">
        <w:rPr>
          <w:rFonts w:ascii="Calibri" w:hAnsi="Calibri"/>
        </w:rPr>
        <w:t>can be accessed</w:t>
      </w:r>
      <w:r w:rsidR="00A50A63" w:rsidRPr="00810E5F">
        <w:rPr>
          <w:rFonts w:ascii="Calibri" w:hAnsi="Calibri"/>
        </w:rPr>
        <w:t xml:space="preserve"> as</w:t>
      </w:r>
      <w:r w:rsidR="00211B35" w:rsidRPr="00810E5F">
        <w:rPr>
          <w:rFonts w:ascii="Calibri" w:hAnsi="Calibri"/>
        </w:rPr>
        <w:t>:</w:t>
      </w:r>
    </w:p>
    <w:p w14:paraId="3DEEC669" w14:textId="77777777" w:rsidR="00EB48FE" w:rsidRPr="00652B42" w:rsidRDefault="00EB48FE" w:rsidP="008063E4">
      <w:pPr>
        <w:jc w:val="both"/>
        <w:rPr>
          <w:rFonts w:ascii="Calibri" w:hAnsi="Calibri"/>
          <w:sz w:val="10"/>
        </w:rPr>
      </w:pPr>
    </w:p>
    <w:p w14:paraId="506ACAA5" w14:textId="4846B49F" w:rsidR="00211B35" w:rsidRPr="00652B42" w:rsidRDefault="00424096" w:rsidP="00511FD7">
      <w:pPr>
        <w:numPr>
          <w:ilvl w:val="0"/>
          <w:numId w:val="22"/>
        </w:numPr>
        <w:jc w:val="both"/>
        <w:rPr>
          <w:rFonts w:ascii="Calibri" w:hAnsi="Calibri"/>
        </w:rPr>
      </w:pPr>
      <w:r w:rsidRPr="00652B42">
        <w:rPr>
          <w:rFonts w:ascii="Calibri" w:hAnsi="Calibri"/>
        </w:rPr>
        <w:t>8</w:t>
      </w:r>
      <w:r w:rsidR="00EB48FE" w:rsidRPr="00652B42">
        <w:rPr>
          <w:rFonts w:ascii="Calibri" w:hAnsi="Calibri"/>
        </w:rPr>
        <w:t>.</w:t>
      </w:r>
      <w:r w:rsidRPr="00652B42">
        <w:rPr>
          <w:rFonts w:ascii="Calibri" w:hAnsi="Calibri"/>
        </w:rPr>
        <w:t>3</w:t>
      </w:r>
      <w:r w:rsidR="00EB48FE" w:rsidRPr="00652B42">
        <w:rPr>
          <w:rFonts w:ascii="Calibri" w:hAnsi="Calibri"/>
        </w:rPr>
        <w:t>0am –</w:t>
      </w:r>
      <w:r w:rsidRPr="00652B42">
        <w:rPr>
          <w:rFonts w:ascii="Calibri" w:hAnsi="Calibri"/>
        </w:rPr>
        <w:t>11.30am</w:t>
      </w:r>
      <w:r w:rsidR="00EB48FE" w:rsidRPr="00652B42">
        <w:rPr>
          <w:rFonts w:ascii="Calibri" w:hAnsi="Calibri"/>
        </w:rPr>
        <w:t xml:space="preserve"> </w:t>
      </w:r>
      <w:r w:rsidR="00211B35" w:rsidRPr="00652B42">
        <w:rPr>
          <w:rFonts w:ascii="Calibri" w:hAnsi="Calibri"/>
        </w:rPr>
        <w:t xml:space="preserve">Monday to </w:t>
      </w:r>
      <w:r w:rsidR="00A24672" w:rsidRPr="00652B42">
        <w:rPr>
          <w:rFonts w:ascii="Calibri" w:hAnsi="Calibri"/>
        </w:rPr>
        <w:t xml:space="preserve">Friday </w:t>
      </w:r>
    </w:p>
    <w:p w14:paraId="3656B9AB" w14:textId="77777777" w:rsidR="00511FD7" w:rsidRPr="00652B42" w:rsidRDefault="00511FD7" w:rsidP="00511FD7">
      <w:pPr>
        <w:ind w:left="720"/>
        <w:jc w:val="both"/>
        <w:rPr>
          <w:rFonts w:ascii="Calibri" w:hAnsi="Calibri"/>
          <w:sz w:val="14"/>
        </w:rPr>
      </w:pPr>
    </w:p>
    <w:p w14:paraId="243BA5D7" w14:textId="285DE92E" w:rsidR="005F463E" w:rsidRDefault="00424096" w:rsidP="008063E4">
      <w:pPr>
        <w:numPr>
          <w:ilvl w:val="0"/>
          <w:numId w:val="22"/>
        </w:numPr>
        <w:spacing w:after="240"/>
        <w:jc w:val="both"/>
        <w:rPr>
          <w:rFonts w:ascii="Calibri" w:hAnsi="Calibri"/>
        </w:rPr>
      </w:pPr>
      <w:r w:rsidRPr="00652B42">
        <w:rPr>
          <w:rFonts w:ascii="Calibri" w:hAnsi="Calibri"/>
        </w:rPr>
        <w:t xml:space="preserve">12.30pm-3.30pm </w:t>
      </w:r>
      <w:r w:rsidR="00A24672" w:rsidRPr="00810E5F">
        <w:rPr>
          <w:rFonts w:ascii="Calibri" w:hAnsi="Calibri"/>
        </w:rPr>
        <w:t>Monday to Friday</w:t>
      </w:r>
    </w:p>
    <w:p w14:paraId="4BAB2EB4" w14:textId="77777777" w:rsidR="00652B42" w:rsidRDefault="002A5246" w:rsidP="00652B42">
      <w:pPr>
        <w:jc w:val="both"/>
        <w:rPr>
          <w:rFonts w:ascii="Calibri" w:hAnsi="Calibri"/>
        </w:rPr>
      </w:pPr>
      <w:r>
        <w:rPr>
          <w:rFonts w:ascii="Calibri" w:hAnsi="Calibri"/>
          <w:b/>
        </w:rPr>
        <w:t xml:space="preserve">Extended </w:t>
      </w:r>
      <w:r w:rsidR="00424096" w:rsidRPr="00652B42">
        <w:rPr>
          <w:rFonts w:ascii="Calibri" w:hAnsi="Calibri"/>
          <w:b/>
          <w:iCs/>
        </w:rPr>
        <w:t>Funded</w:t>
      </w:r>
      <w:r w:rsidRPr="00652B42">
        <w:rPr>
          <w:rFonts w:ascii="Calibri" w:hAnsi="Calibri"/>
          <w:b/>
          <w:iCs/>
        </w:rPr>
        <w:t xml:space="preserve"> </w:t>
      </w:r>
      <w:r w:rsidR="00DA651E">
        <w:rPr>
          <w:rFonts w:ascii="Calibri" w:hAnsi="Calibri"/>
          <w:b/>
        </w:rPr>
        <w:t xml:space="preserve">Entitlement </w:t>
      </w:r>
      <w:r>
        <w:rPr>
          <w:rFonts w:ascii="Calibri" w:hAnsi="Calibri"/>
          <w:b/>
        </w:rPr>
        <w:t xml:space="preserve">nursery education </w:t>
      </w:r>
      <w:r w:rsidRPr="002A5246">
        <w:rPr>
          <w:rFonts w:ascii="Calibri" w:hAnsi="Calibri"/>
        </w:rPr>
        <w:t xml:space="preserve">of </w:t>
      </w:r>
      <w:r w:rsidR="00523C01" w:rsidRPr="002A5246">
        <w:rPr>
          <w:rFonts w:ascii="Calibri" w:hAnsi="Calibri"/>
        </w:rPr>
        <w:t>30 hours</w:t>
      </w:r>
      <w:r>
        <w:rPr>
          <w:rFonts w:ascii="Calibri" w:hAnsi="Calibri"/>
        </w:rPr>
        <w:t xml:space="preserve"> per week</w:t>
      </w:r>
      <w:r w:rsidR="00523C01" w:rsidRPr="002A5246">
        <w:rPr>
          <w:rFonts w:ascii="Calibri" w:hAnsi="Calibri"/>
        </w:rPr>
        <w:t xml:space="preserve"> </w:t>
      </w:r>
      <w:r w:rsidR="00B40A03" w:rsidRPr="002A5246">
        <w:rPr>
          <w:rFonts w:ascii="Calibri" w:hAnsi="Calibri"/>
        </w:rPr>
        <w:t xml:space="preserve">term time only </w:t>
      </w:r>
      <w:r w:rsidRPr="002A5246">
        <w:rPr>
          <w:rFonts w:ascii="Calibri" w:hAnsi="Calibri"/>
        </w:rPr>
        <w:t>can</w:t>
      </w:r>
      <w:r>
        <w:rPr>
          <w:rFonts w:ascii="Calibri" w:hAnsi="Calibri"/>
        </w:rPr>
        <w:t xml:space="preserve"> be accessed as:</w:t>
      </w:r>
    </w:p>
    <w:p w14:paraId="7EDD66DC" w14:textId="77777777" w:rsidR="00652B42" w:rsidRDefault="00652B42" w:rsidP="00652B42">
      <w:pPr>
        <w:jc w:val="both"/>
        <w:rPr>
          <w:rFonts w:ascii="Calibri" w:hAnsi="Calibri"/>
        </w:rPr>
      </w:pPr>
    </w:p>
    <w:p w14:paraId="71E6BA62" w14:textId="012B8D6E" w:rsidR="00EB48FE" w:rsidRPr="00557EFF" w:rsidRDefault="00424096" w:rsidP="00652B42">
      <w:pPr>
        <w:pStyle w:val="ListParagraph"/>
        <w:numPr>
          <w:ilvl w:val="0"/>
          <w:numId w:val="34"/>
        </w:numPr>
        <w:jc w:val="both"/>
        <w:rPr>
          <w:rFonts w:ascii="Calibri" w:hAnsi="Calibri"/>
          <w:iCs/>
        </w:rPr>
      </w:pPr>
      <w:r w:rsidRPr="00557EFF">
        <w:rPr>
          <w:rFonts w:ascii="Calibri" w:hAnsi="Calibri"/>
          <w:iCs/>
        </w:rPr>
        <w:t>9.30am -3.</w:t>
      </w:r>
      <w:r w:rsidR="00652B42" w:rsidRPr="00557EFF">
        <w:rPr>
          <w:rFonts w:ascii="Calibri" w:hAnsi="Calibri"/>
          <w:iCs/>
        </w:rPr>
        <w:t>30pm</w:t>
      </w:r>
    </w:p>
    <w:p w14:paraId="7D6EE01D" w14:textId="77777777" w:rsidR="00557EFF" w:rsidRPr="00557EFF" w:rsidRDefault="00557EFF" w:rsidP="008063E4">
      <w:pPr>
        <w:ind w:left="720"/>
        <w:jc w:val="both"/>
        <w:rPr>
          <w:rFonts w:ascii="Calibri" w:hAnsi="Calibri"/>
          <w:i/>
          <w:sz w:val="10"/>
          <w:szCs w:val="10"/>
        </w:rPr>
      </w:pPr>
    </w:p>
    <w:p w14:paraId="47A82BCE" w14:textId="496687A7" w:rsidR="00AE2C84" w:rsidRPr="00557EFF" w:rsidRDefault="00424096" w:rsidP="008063E4">
      <w:pPr>
        <w:ind w:left="720"/>
        <w:jc w:val="both"/>
        <w:rPr>
          <w:rFonts w:ascii="Calibri" w:hAnsi="Calibri"/>
          <w:i/>
        </w:rPr>
      </w:pPr>
      <w:r w:rsidRPr="00557EFF">
        <w:rPr>
          <w:rFonts w:ascii="Calibri" w:hAnsi="Calibri"/>
          <w:i/>
        </w:rPr>
        <w:t>Parents can either pay for a hot lunch during the day or bring a packed lunch at no additional cost</w:t>
      </w:r>
    </w:p>
    <w:p w14:paraId="049F31CB" w14:textId="77777777" w:rsidR="00424096" w:rsidRPr="00511FD7" w:rsidRDefault="00424096" w:rsidP="008063E4">
      <w:pPr>
        <w:ind w:left="720"/>
        <w:jc w:val="both"/>
        <w:rPr>
          <w:rFonts w:ascii="Calibri" w:hAnsi="Calibri"/>
          <w:i/>
          <w:sz w:val="14"/>
        </w:rPr>
      </w:pPr>
    </w:p>
    <w:p w14:paraId="53128261" w14:textId="77777777" w:rsidR="00A4712B" w:rsidRPr="00652B42" w:rsidRDefault="00A4712B" w:rsidP="008063E4">
      <w:pPr>
        <w:jc w:val="both"/>
        <w:rPr>
          <w:rFonts w:ascii="Calibri" w:hAnsi="Calibri"/>
          <w:sz w:val="10"/>
          <w:szCs w:val="10"/>
        </w:rPr>
      </w:pPr>
    </w:p>
    <w:p w14:paraId="379BDC52" w14:textId="77777777" w:rsidR="005A53AE" w:rsidRPr="00810E5F" w:rsidRDefault="005A53AE" w:rsidP="008063E4">
      <w:pPr>
        <w:jc w:val="both"/>
        <w:rPr>
          <w:rFonts w:ascii="Calibri" w:hAnsi="Calibri"/>
          <w:sz w:val="28"/>
          <w:szCs w:val="28"/>
        </w:rPr>
      </w:pPr>
      <w:r w:rsidRPr="00810E5F">
        <w:rPr>
          <w:rFonts w:ascii="Calibri" w:hAnsi="Calibri"/>
          <w:b/>
          <w:sz w:val="28"/>
          <w:szCs w:val="28"/>
        </w:rPr>
        <w:t xml:space="preserve">Admissions for the </w:t>
      </w:r>
      <w:r w:rsidR="00523C01" w:rsidRPr="00810E5F">
        <w:rPr>
          <w:rFonts w:ascii="Calibri" w:hAnsi="Calibri"/>
          <w:b/>
          <w:sz w:val="28"/>
          <w:szCs w:val="28"/>
        </w:rPr>
        <w:t>Special Support Centre</w:t>
      </w:r>
      <w:r w:rsidR="00523C01" w:rsidRPr="00810E5F">
        <w:rPr>
          <w:rFonts w:ascii="Calibri" w:hAnsi="Calibri"/>
          <w:sz w:val="28"/>
          <w:szCs w:val="28"/>
        </w:rPr>
        <w:t xml:space="preserve"> </w:t>
      </w:r>
    </w:p>
    <w:p w14:paraId="62486C05" w14:textId="77777777" w:rsidR="005A53AE" w:rsidRPr="00652B42" w:rsidRDefault="005A53AE" w:rsidP="008063E4">
      <w:pPr>
        <w:jc w:val="both"/>
        <w:rPr>
          <w:rFonts w:ascii="Calibri" w:hAnsi="Calibri"/>
          <w:sz w:val="12"/>
          <w:szCs w:val="12"/>
        </w:rPr>
      </w:pPr>
    </w:p>
    <w:p w14:paraId="6C5C545A" w14:textId="77777777" w:rsidR="00523C01" w:rsidRDefault="00523C01" w:rsidP="008063E4">
      <w:pPr>
        <w:jc w:val="both"/>
        <w:rPr>
          <w:rFonts w:ascii="Calibri" w:hAnsi="Calibri"/>
        </w:rPr>
      </w:pPr>
      <w:r w:rsidRPr="00810E5F">
        <w:rPr>
          <w:rFonts w:ascii="Calibri" w:hAnsi="Calibri"/>
        </w:rPr>
        <w:t>The Special Support Centre allocates places to suppo</w:t>
      </w:r>
      <w:r w:rsidR="00B22004" w:rsidRPr="00810E5F">
        <w:rPr>
          <w:rFonts w:ascii="Calibri" w:hAnsi="Calibri"/>
        </w:rPr>
        <w:t xml:space="preserve">rt children who have complex </w:t>
      </w:r>
      <w:r w:rsidRPr="00810E5F">
        <w:rPr>
          <w:rFonts w:ascii="Calibri" w:hAnsi="Calibri"/>
        </w:rPr>
        <w:t>Special Educational Needs</w:t>
      </w:r>
      <w:r w:rsidR="00B22004" w:rsidRPr="00810E5F">
        <w:rPr>
          <w:rFonts w:ascii="Calibri" w:hAnsi="Calibri"/>
        </w:rPr>
        <w:t xml:space="preserve">. </w:t>
      </w:r>
      <w:r w:rsidRPr="00810E5F">
        <w:rPr>
          <w:rFonts w:ascii="Calibri" w:hAnsi="Calibri"/>
        </w:rPr>
        <w:t xml:space="preserve"> For </w:t>
      </w:r>
      <w:r w:rsidR="00B22004" w:rsidRPr="00810E5F">
        <w:rPr>
          <w:rFonts w:ascii="Calibri" w:hAnsi="Calibri"/>
        </w:rPr>
        <w:t xml:space="preserve">the criteria and </w:t>
      </w:r>
      <w:r w:rsidRPr="00810E5F">
        <w:rPr>
          <w:rFonts w:ascii="Calibri" w:hAnsi="Calibri"/>
        </w:rPr>
        <w:t xml:space="preserve">admissions </w:t>
      </w:r>
      <w:r w:rsidR="00B22004" w:rsidRPr="00810E5F">
        <w:rPr>
          <w:rFonts w:ascii="Calibri" w:hAnsi="Calibri"/>
        </w:rPr>
        <w:t xml:space="preserve">procedures for </w:t>
      </w:r>
      <w:r w:rsidRPr="00810E5F">
        <w:rPr>
          <w:rFonts w:ascii="Calibri" w:hAnsi="Calibri"/>
        </w:rPr>
        <w:t xml:space="preserve">the Special Support Centre </w:t>
      </w:r>
      <w:r w:rsidR="00192DC4" w:rsidRPr="00810E5F">
        <w:rPr>
          <w:rFonts w:ascii="Calibri" w:hAnsi="Calibri"/>
        </w:rPr>
        <w:t xml:space="preserve">please refer to </w:t>
      </w:r>
      <w:r w:rsidRPr="00810E5F">
        <w:rPr>
          <w:rFonts w:ascii="Calibri" w:hAnsi="Calibri"/>
        </w:rPr>
        <w:t>the Special Support Centre Policy.</w:t>
      </w:r>
    </w:p>
    <w:p w14:paraId="66117BFB" w14:textId="77777777" w:rsidR="00652B42" w:rsidRPr="00652B42" w:rsidRDefault="00652B42" w:rsidP="008063E4">
      <w:pPr>
        <w:jc w:val="both"/>
        <w:rPr>
          <w:rFonts w:ascii="Calibri" w:hAnsi="Calibri"/>
          <w:i/>
          <w:iCs/>
          <w:color w:val="FF0000"/>
        </w:rPr>
      </w:pPr>
    </w:p>
    <w:p w14:paraId="4C1C7443" w14:textId="527EDD2A" w:rsidR="00652B42" w:rsidRPr="00557EFF" w:rsidRDefault="00652B42" w:rsidP="008063E4">
      <w:pPr>
        <w:jc w:val="both"/>
        <w:rPr>
          <w:rFonts w:ascii="Calibri" w:hAnsi="Calibri"/>
        </w:rPr>
      </w:pPr>
      <w:r w:rsidRPr="00557EFF">
        <w:rPr>
          <w:rFonts w:ascii="Calibri" w:hAnsi="Calibri"/>
        </w:rPr>
        <w:t>Children who are entitled to 30 hours provision and access their morning place in the SSC will attend from 8.30am-11.30 am in the SSC and their afternoon provision in Nursery School from 11.30-2.30pm</w:t>
      </w:r>
    </w:p>
    <w:p w14:paraId="4101652C" w14:textId="77777777" w:rsidR="00E3014F" w:rsidRPr="00810E5F" w:rsidRDefault="00E3014F" w:rsidP="008063E4">
      <w:pPr>
        <w:jc w:val="both"/>
        <w:rPr>
          <w:rFonts w:ascii="Calibri" w:hAnsi="Calibri"/>
          <w:b/>
          <w:lang w:val="en-GB"/>
        </w:rPr>
      </w:pPr>
    </w:p>
    <w:p w14:paraId="32B67970" w14:textId="77777777" w:rsidR="00E3014F" w:rsidRPr="00810E5F" w:rsidRDefault="00E3014F" w:rsidP="008063E4">
      <w:pPr>
        <w:jc w:val="both"/>
        <w:rPr>
          <w:rFonts w:ascii="Calibri" w:hAnsi="Calibri"/>
          <w:b/>
          <w:color w:val="FF0000"/>
          <w:sz w:val="28"/>
          <w:szCs w:val="28"/>
          <w:lang w:val="en-GB"/>
        </w:rPr>
      </w:pPr>
      <w:r w:rsidRPr="00810E5F">
        <w:rPr>
          <w:rFonts w:ascii="Calibri" w:hAnsi="Calibri"/>
          <w:b/>
          <w:sz w:val="28"/>
          <w:szCs w:val="28"/>
          <w:lang w:val="en-GB"/>
        </w:rPr>
        <w:t>Admissions for the Day Care Provision</w:t>
      </w:r>
    </w:p>
    <w:p w14:paraId="4B99056E" w14:textId="77777777" w:rsidR="00E3014F" w:rsidRPr="00810E5F" w:rsidRDefault="00E3014F" w:rsidP="008063E4">
      <w:pPr>
        <w:jc w:val="both"/>
        <w:rPr>
          <w:rFonts w:ascii="Calibri" w:hAnsi="Calibri"/>
          <w:lang w:val="en-GB"/>
        </w:rPr>
      </w:pPr>
    </w:p>
    <w:p w14:paraId="1840E83F" w14:textId="77777777" w:rsidR="005D5035" w:rsidRPr="00810E5F" w:rsidRDefault="005D5035" w:rsidP="008063E4">
      <w:pPr>
        <w:jc w:val="both"/>
        <w:rPr>
          <w:rFonts w:ascii="Calibri" w:hAnsi="Calibri"/>
          <w:lang w:val="en-GB"/>
        </w:rPr>
      </w:pPr>
      <w:r w:rsidRPr="00810E5F">
        <w:rPr>
          <w:rFonts w:ascii="Calibri" w:hAnsi="Calibri"/>
          <w:lang w:val="en-GB"/>
        </w:rPr>
        <w:t>The following places are available:</w:t>
      </w:r>
    </w:p>
    <w:p w14:paraId="4DDBEF00" w14:textId="77777777" w:rsidR="005D5035" w:rsidRPr="00810E5F" w:rsidRDefault="005D5035" w:rsidP="008063E4">
      <w:pPr>
        <w:jc w:val="both"/>
        <w:rPr>
          <w:rFonts w:ascii="Calibri" w:hAnsi="Calibri"/>
          <w:bCs/>
          <w:lang w:val="en-GB"/>
        </w:rPr>
      </w:pPr>
    </w:p>
    <w:p w14:paraId="6099E9C4" w14:textId="77777777" w:rsidR="00E3014F" w:rsidRPr="00810E5F" w:rsidRDefault="00E0295B" w:rsidP="008063E4">
      <w:pPr>
        <w:numPr>
          <w:ilvl w:val="0"/>
          <w:numId w:val="15"/>
        </w:numPr>
        <w:jc w:val="both"/>
        <w:rPr>
          <w:rFonts w:ascii="Calibri" w:hAnsi="Calibri"/>
          <w:bCs/>
          <w:lang w:val="en-GB"/>
        </w:rPr>
      </w:pPr>
      <w:proofErr w:type="gramStart"/>
      <w:r w:rsidRPr="00810E5F">
        <w:rPr>
          <w:rFonts w:ascii="Calibri" w:hAnsi="Calibri"/>
          <w:bCs/>
          <w:lang w:val="en-GB"/>
        </w:rPr>
        <w:t xml:space="preserve">Twenty </w:t>
      </w:r>
      <w:r w:rsidR="005B50F5">
        <w:rPr>
          <w:rFonts w:ascii="Calibri" w:hAnsi="Calibri"/>
          <w:bCs/>
          <w:lang w:val="en-GB"/>
        </w:rPr>
        <w:t>six</w:t>
      </w:r>
      <w:proofErr w:type="gramEnd"/>
      <w:r w:rsidR="00B22004" w:rsidRPr="00810E5F">
        <w:rPr>
          <w:rFonts w:ascii="Calibri" w:hAnsi="Calibri"/>
          <w:bCs/>
          <w:lang w:val="en-GB"/>
        </w:rPr>
        <w:t xml:space="preserve"> full time equivalent p</w:t>
      </w:r>
      <w:r w:rsidR="00E3014F" w:rsidRPr="00810E5F">
        <w:rPr>
          <w:rFonts w:ascii="Calibri" w:hAnsi="Calibri"/>
          <w:bCs/>
          <w:lang w:val="en-GB"/>
        </w:rPr>
        <w:t>laces</w:t>
      </w:r>
      <w:r w:rsidR="003254C7" w:rsidRPr="00810E5F">
        <w:rPr>
          <w:rFonts w:ascii="Calibri" w:hAnsi="Calibri"/>
          <w:bCs/>
          <w:lang w:val="en-GB"/>
        </w:rPr>
        <w:t xml:space="preserve"> for children aged 0 – 3</w:t>
      </w:r>
      <w:r w:rsidR="00E3014F" w:rsidRPr="00810E5F">
        <w:rPr>
          <w:rFonts w:ascii="Calibri" w:hAnsi="Calibri"/>
          <w:bCs/>
          <w:lang w:val="en-GB"/>
        </w:rPr>
        <w:t xml:space="preserve"> years;</w:t>
      </w:r>
    </w:p>
    <w:p w14:paraId="67B9503B" w14:textId="77777777" w:rsidR="00E3014F" w:rsidRDefault="001677F9" w:rsidP="008063E4">
      <w:pPr>
        <w:numPr>
          <w:ilvl w:val="0"/>
          <w:numId w:val="15"/>
        </w:numPr>
        <w:jc w:val="both"/>
        <w:rPr>
          <w:rFonts w:ascii="Calibri" w:hAnsi="Calibri"/>
          <w:bCs/>
          <w:lang w:val="en-GB"/>
        </w:rPr>
      </w:pPr>
      <w:proofErr w:type="gramStart"/>
      <w:r>
        <w:rPr>
          <w:rFonts w:ascii="Calibri" w:hAnsi="Calibri"/>
          <w:bCs/>
          <w:lang w:val="en-GB"/>
        </w:rPr>
        <w:t>Twenty four</w:t>
      </w:r>
      <w:proofErr w:type="gramEnd"/>
      <w:r w:rsidR="00B22004" w:rsidRPr="00C155E7">
        <w:rPr>
          <w:rFonts w:ascii="Calibri" w:hAnsi="Calibri"/>
          <w:bCs/>
          <w:lang w:val="en-GB"/>
        </w:rPr>
        <w:t xml:space="preserve"> full t</w:t>
      </w:r>
      <w:r w:rsidR="00E3014F" w:rsidRPr="00C155E7">
        <w:rPr>
          <w:rFonts w:ascii="Calibri" w:hAnsi="Calibri"/>
          <w:bCs/>
          <w:lang w:val="en-GB"/>
        </w:rPr>
        <w:t>im</w:t>
      </w:r>
      <w:r w:rsidR="00B22004" w:rsidRPr="00C155E7">
        <w:rPr>
          <w:rFonts w:ascii="Calibri" w:hAnsi="Calibri"/>
          <w:bCs/>
          <w:lang w:val="en-GB"/>
        </w:rPr>
        <w:t>e e</w:t>
      </w:r>
      <w:r w:rsidR="00E3014F" w:rsidRPr="00C155E7">
        <w:rPr>
          <w:rFonts w:ascii="Calibri" w:hAnsi="Calibri"/>
          <w:bCs/>
          <w:lang w:val="en-GB"/>
        </w:rPr>
        <w:t>quivalent</w:t>
      </w:r>
      <w:r w:rsidR="00E3014F" w:rsidRPr="00C155E7">
        <w:rPr>
          <w:rFonts w:ascii="Calibri" w:hAnsi="Calibri"/>
          <w:bCs/>
          <w:i/>
          <w:lang w:val="en-GB"/>
        </w:rPr>
        <w:t xml:space="preserve"> </w:t>
      </w:r>
      <w:r w:rsidR="00B22004" w:rsidRPr="00C155E7">
        <w:rPr>
          <w:rFonts w:ascii="Calibri" w:hAnsi="Calibri"/>
          <w:bCs/>
          <w:lang w:val="en-GB"/>
        </w:rPr>
        <w:t>p</w:t>
      </w:r>
      <w:r w:rsidR="00E3014F" w:rsidRPr="00C155E7">
        <w:rPr>
          <w:rFonts w:ascii="Calibri" w:hAnsi="Calibri"/>
          <w:bCs/>
          <w:lang w:val="en-GB"/>
        </w:rPr>
        <w:t>laces</w:t>
      </w:r>
      <w:r w:rsidR="00E3014F" w:rsidRPr="00C155E7">
        <w:rPr>
          <w:rFonts w:ascii="Calibri" w:hAnsi="Calibri"/>
          <w:b/>
          <w:bCs/>
          <w:lang w:val="en-GB"/>
        </w:rPr>
        <w:t xml:space="preserve"> </w:t>
      </w:r>
      <w:r w:rsidR="00B22004" w:rsidRPr="00C155E7">
        <w:rPr>
          <w:rFonts w:ascii="Calibri" w:hAnsi="Calibri"/>
          <w:bCs/>
          <w:lang w:val="en-GB"/>
        </w:rPr>
        <w:t>for children aged 3 – 5 years.</w:t>
      </w:r>
    </w:p>
    <w:p w14:paraId="3461D779" w14:textId="77777777" w:rsidR="00511FD7" w:rsidRDefault="00511FD7" w:rsidP="00511FD7">
      <w:pPr>
        <w:ind w:left="360"/>
        <w:jc w:val="both"/>
        <w:rPr>
          <w:rFonts w:ascii="Calibri" w:hAnsi="Calibri" w:cs="Calibri"/>
          <w:i/>
          <w:color w:val="FF0000"/>
          <w:u w:val="single"/>
        </w:rPr>
      </w:pPr>
    </w:p>
    <w:p w14:paraId="2E55C474" w14:textId="77777777" w:rsidR="00110EC1" w:rsidRPr="00810E5F" w:rsidRDefault="00110EC1" w:rsidP="008063E4">
      <w:pPr>
        <w:jc w:val="both"/>
        <w:rPr>
          <w:rFonts w:ascii="Calibri" w:hAnsi="Calibri"/>
          <w:b/>
          <w:bCs/>
          <w:sz w:val="28"/>
          <w:szCs w:val="28"/>
          <w:lang w:val="en-GB"/>
        </w:rPr>
      </w:pPr>
      <w:r w:rsidRPr="00810E5F">
        <w:rPr>
          <w:rFonts w:ascii="Calibri" w:hAnsi="Calibri"/>
          <w:b/>
          <w:bCs/>
          <w:sz w:val="28"/>
          <w:szCs w:val="28"/>
          <w:lang w:val="en-GB"/>
        </w:rPr>
        <w:t>Day Care in the Orchard Room</w:t>
      </w:r>
    </w:p>
    <w:p w14:paraId="3CF2D8B6" w14:textId="77777777" w:rsidR="00110EC1" w:rsidRPr="00810E5F" w:rsidRDefault="00110EC1" w:rsidP="008063E4">
      <w:pPr>
        <w:jc w:val="both"/>
        <w:rPr>
          <w:rFonts w:ascii="Calibri" w:hAnsi="Calibri"/>
          <w:bCs/>
          <w:lang w:val="en-GB"/>
        </w:rPr>
      </w:pPr>
    </w:p>
    <w:p w14:paraId="601FADF6" w14:textId="77777777" w:rsidR="00E3014F" w:rsidRPr="00017F86" w:rsidRDefault="00E3014F" w:rsidP="008063E4">
      <w:pPr>
        <w:jc w:val="both"/>
        <w:rPr>
          <w:rFonts w:ascii="Calibri" w:hAnsi="Calibri"/>
          <w:bCs/>
          <w:lang w:val="en-GB"/>
        </w:rPr>
      </w:pPr>
      <w:r w:rsidRPr="00810E5F">
        <w:rPr>
          <w:rFonts w:ascii="Calibri" w:hAnsi="Calibri"/>
          <w:bCs/>
          <w:lang w:val="en-GB"/>
        </w:rPr>
        <w:t>Children are generally asked to attend a minimum of 3 sessions per week, to aid settling</w:t>
      </w:r>
      <w:r w:rsidR="00CD7436" w:rsidRPr="00810E5F">
        <w:rPr>
          <w:rFonts w:ascii="Calibri" w:hAnsi="Calibri"/>
          <w:bCs/>
          <w:lang w:val="en-GB"/>
        </w:rPr>
        <w:t>, attachment</w:t>
      </w:r>
      <w:r w:rsidRPr="00810E5F">
        <w:rPr>
          <w:rFonts w:ascii="Calibri" w:hAnsi="Calibri"/>
          <w:bCs/>
          <w:lang w:val="en-GB"/>
        </w:rPr>
        <w:t xml:space="preserve"> and to gain the most from their time at Nursery. </w:t>
      </w:r>
      <w:r w:rsidRPr="00017F86">
        <w:rPr>
          <w:rFonts w:ascii="Calibri" w:hAnsi="Calibri"/>
          <w:bCs/>
          <w:lang w:val="en-GB"/>
        </w:rPr>
        <w:t xml:space="preserve">However, due to parental financial restraints and availability </w:t>
      </w:r>
      <w:r w:rsidR="00CD7436" w:rsidRPr="00017F86">
        <w:rPr>
          <w:rFonts w:ascii="Calibri" w:hAnsi="Calibri"/>
          <w:bCs/>
          <w:lang w:val="en-GB"/>
        </w:rPr>
        <w:t xml:space="preserve">of places </w:t>
      </w:r>
      <w:r w:rsidRPr="00017F86">
        <w:rPr>
          <w:rFonts w:ascii="Calibri" w:hAnsi="Calibri"/>
          <w:bCs/>
          <w:lang w:val="en-GB"/>
        </w:rPr>
        <w:t>this requirement may be reduced to a minimum of 2 core sessions at the discretion of the Lead Practitioner.</w:t>
      </w:r>
    </w:p>
    <w:p w14:paraId="0FB78278" w14:textId="77777777" w:rsidR="00E3014F" w:rsidRPr="00810E5F" w:rsidRDefault="00E3014F" w:rsidP="008063E4">
      <w:pPr>
        <w:jc w:val="both"/>
        <w:rPr>
          <w:rFonts w:ascii="Calibri" w:hAnsi="Calibri"/>
          <w:bCs/>
          <w:lang w:val="en-GB"/>
        </w:rPr>
      </w:pPr>
    </w:p>
    <w:p w14:paraId="46EA20A8" w14:textId="77777777" w:rsidR="00CD7436" w:rsidRPr="00810E5F" w:rsidRDefault="00E3014F" w:rsidP="008063E4">
      <w:pPr>
        <w:jc w:val="both"/>
        <w:rPr>
          <w:rFonts w:ascii="Calibri" w:hAnsi="Calibri"/>
          <w:bCs/>
          <w:lang w:val="en-GB"/>
        </w:rPr>
      </w:pPr>
      <w:r w:rsidRPr="00810E5F">
        <w:rPr>
          <w:rFonts w:ascii="Calibri" w:hAnsi="Calibri"/>
          <w:bCs/>
          <w:lang w:val="en-GB"/>
        </w:rPr>
        <w:t xml:space="preserve">Session times </w:t>
      </w:r>
      <w:r w:rsidR="003254C7" w:rsidRPr="00810E5F">
        <w:rPr>
          <w:rFonts w:ascii="Calibri" w:hAnsi="Calibri"/>
          <w:bCs/>
          <w:lang w:val="en-GB"/>
        </w:rPr>
        <w:t xml:space="preserve">for the </w:t>
      </w:r>
      <w:r w:rsidR="00EB063E">
        <w:rPr>
          <w:rFonts w:ascii="Calibri" w:hAnsi="Calibri"/>
          <w:bCs/>
          <w:lang w:val="en-GB"/>
        </w:rPr>
        <w:t xml:space="preserve">fee-paying </w:t>
      </w:r>
      <w:r w:rsidR="00B22004" w:rsidRPr="00810E5F">
        <w:rPr>
          <w:rFonts w:ascii="Calibri" w:hAnsi="Calibri"/>
          <w:bCs/>
          <w:lang w:val="en-GB"/>
        </w:rPr>
        <w:t>under-</w:t>
      </w:r>
      <w:r w:rsidR="003254C7" w:rsidRPr="00810E5F">
        <w:rPr>
          <w:rFonts w:ascii="Calibri" w:hAnsi="Calibri"/>
          <w:bCs/>
          <w:lang w:val="en-GB"/>
        </w:rPr>
        <w:t xml:space="preserve">threes </w:t>
      </w:r>
      <w:r w:rsidRPr="00810E5F">
        <w:rPr>
          <w:rFonts w:ascii="Calibri" w:hAnsi="Calibri"/>
          <w:bCs/>
          <w:lang w:val="en-GB"/>
        </w:rPr>
        <w:t xml:space="preserve">are: </w:t>
      </w:r>
    </w:p>
    <w:p w14:paraId="1FC39945" w14:textId="77777777" w:rsidR="003254C7" w:rsidRDefault="003254C7" w:rsidP="008063E4">
      <w:pPr>
        <w:jc w:val="both"/>
        <w:rPr>
          <w:rFonts w:ascii="Calibri" w:hAnsi="Calibri"/>
          <w:bCs/>
          <w:sz w:val="12"/>
          <w:lang w:val="en-GB"/>
        </w:rPr>
      </w:pPr>
    </w:p>
    <w:p w14:paraId="15475F20" w14:textId="77777777" w:rsidR="00EA29AB" w:rsidRPr="00652B42" w:rsidRDefault="00EA29AB" w:rsidP="00EA29AB">
      <w:pPr>
        <w:pStyle w:val="ListParagraph"/>
        <w:ind w:left="360" w:firstLine="360"/>
        <w:jc w:val="both"/>
        <w:rPr>
          <w:rFonts w:asciiTheme="minorHAnsi" w:hAnsiTheme="minorHAnsi" w:cstheme="minorHAnsi"/>
          <w:iCs/>
        </w:rPr>
      </w:pPr>
      <w:r w:rsidRPr="00652B42">
        <w:rPr>
          <w:rFonts w:asciiTheme="minorHAnsi" w:hAnsiTheme="minorHAnsi" w:cstheme="minorHAnsi"/>
          <w:iCs/>
        </w:rPr>
        <w:t>8.30-11.30am – AM Session</w:t>
      </w:r>
    </w:p>
    <w:p w14:paraId="7198EF0F" w14:textId="77777777" w:rsidR="00EA29AB" w:rsidRPr="00652B42" w:rsidRDefault="00EA29AB" w:rsidP="00EA29AB">
      <w:pPr>
        <w:pStyle w:val="ListParagraph"/>
        <w:ind w:left="360" w:firstLine="360"/>
        <w:jc w:val="both"/>
        <w:rPr>
          <w:rFonts w:asciiTheme="minorHAnsi" w:hAnsiTheme="minorHAnsi" w:cstheme="minorHAnsi"/>
          <w:iCs/>
        </w:rPr>
      </w:pPr>
      <w:r w:rsidRPr="00652B42">
        <w:rPr>
          <w:rFonts w:asciiTheme="minorHAnsi" w:hAnsiTheme="minorHAnsi" w:cstheme="minorHAnsi"/>
          <w:iCs/>
        </w:rPr>
        <w:t>11.30-12.30pm – Lunch Session</w:t>
      </w:r>
    </w:p>
    <w:p w14:paraId="50F91487" w14:textId="77777777" w:rsidR="00EA29AB" w:rsidRPr="00652B42" w:rsidRDefault="00EA29AB" w:rsidP="00EA29AB">
      <w:pPr>
        <w:pStyle w:val="ListParagraph"/>
        <w:ind w:left="360" w:firstLine="360"/>
        <w:jc w:val="both"/>
        <w:rPr>
          <w:rFonts w:asciiTheme="minorHAnsi" w:hAnsiTheme="minorHAnsi" w:cstheme="minorHAnsi"/>
          <w:iCs/>
        </w:rPr>
      </w:pPr>
      <w:r w:rsidRPr="00652B42">
        <w:rPr>
          <w:rFonts w:asciiTheme="minorHAnsi" w:hAnsiTheme="minorHAnsi" w:cstheme="minorHAnsi"/>
          <w:iCs/>
        </w:rPr>
        <w:t>12.30-3.30pm – Afternoon Session</w:t>
      </w:r>
    </w:p>
    <w:p w14:paraId="0DC95193" w14:textId="77777777" w:rsidR="00EA29AB" w:rsidRPr="00652B42" w:rsidRDefault="00EA29AB" w:rsidP="00EA29AB">
      <w:pPr>
        <w:pStyle w:val="ListParagraph"/>
        <w:ind w:left="360" w:firstLine="360"/>
        <w:jc w:val="both"/>
        <w:rPr>
          <w:rFonts w:asciiTheme="minorHAnsi" w:hAnsiTheme="minorHAnsi" w:cstheme="minorHAnsi"/>
          <w:iCs/>
        </w:rPr>
      </w:pPr>
      <w:r w:rsidRPr="00652B42">
        <w:rPr>
          <w:rFonts w:asciiTheme="minorHAnsi" w:hAnsiTheme="minorHAnsi" w:cstheme="minorHAnsi"/>
          <w:iCs/>
        </w:rPr>
        <w:t>3.30-5.00pm – Tea Session</w:t>
      </w:r>
    </w:p>
    <w:p w14:paraId="34CE0A41" w14:textId="77777777" w:rsidR="00EB063E" w:rsidRDefault="00EB063E" w:rsidP="008063E4">
      <w:pPr>
        <w:jc w:val="both"/>
        <w:rPr>
          <w:rFonts w:ascii="Calibri" w:hAnsi="Calibri"/>
          <w:bCs/>
          <w:lang w:val="en-GB"/>
        </w:rPr>
      </w:pPr>
    </w:p>
    <w:p w14:paraId="4C3521A9" w14:textId="77777777" w:rsidR="00511FD7" w:rsidRPr="00652B42" w:rsidRDefault="00511FD7" w:rsidP="00511FD7">
      <w:pPr>
        <w:jc w:val="both"/>
        <w:rPr>
          <w:rFonts w:ascii="Calibri" w:hAnsi="Calibri" w:cs="Calibri"/>
          <w:iCs/>
          <w:u w:val="single"/>
        </w:rPr>
      </w:pPr>
      <w:r w:rsidRPr="00652B42">
        <w:rPr>
          <w:rFonts w:ascii="Calibri" w:hAnsi="Calibri" w:cs="Calibri"/>
          <w:iCs/>
          <w:u w:val="single"/>
        </w:rPr>
        <w:t xml:space="preserve">Local Authority </w:t>
      </w:r>
      <w:proofErr w:type="gramStart"/>
      <w:r w:rsidRPr="00652B42">
        <w:rPr>
          <w:rFonts w:ascii="Calibri" w:hAnsi="Calibri" w:cs="Calibri"/>
          <w:iCs/>
          <w:u w:val="single"/>
        </w:rPr>
        <w:t>2 Year Old</w:t>
      </w:r>
      <w:proofErr w:type="gramEnd"/>
      <w:r w:rsidRPr="00652B42">
        <w:rPr>
          <w:rFonts w:ascii="Calibri" w:hAnsi="Calibri" w:cs="Calibri"/>
          <w:iCs/>
          <w:u w:val="single"/>
        </w:rPr>
        <w:t xml:space="preserve"> Funded Children</w:t>
      </w:r>
    </w:p>
    <w:p w14:paraId="64D91F0F" w14:textId="77777777" w:rsidR="00511FD7" w:rsidRPr="00652B42" w:rsidRDefault="00511FD7" w:rsidP="00511FD7">
      <w:pPr>
        <w:jc w:val="both"/>
        <w:rPr>
          <w:rFonts w:ascii="Calibri" w:hAnsi="Calibri" w:cs="Calibri"/>
          <w:iCs/>
        </w:rPr>
      </w:pPr>
      <w:r w:rsidRPr="00652B42">
        <w:rPr>
          <w:rFonts w:ascii="Calibri" w:hAnsi="Calibri" w:cs="Calibri"/>
          <w:iCs/>
        </w:rPr>
        <w:t xml:space="preserve">Orchard Room children receiving Local Authority </w:t>
      </w:r>
      <w:proofErr w:type="gramStart"/>
      <w:r w:rsidRPr="00652B42">
        <w:rPr>
          <w:rFonts w:ascii="Calibri" w:hAnsi="Calibri" w:cs="Calibri"/>
          <w:iCs/>
        </w:rPr>
        <w:t>2 Year Old</w:t>
      </w:r>
      <w:proofErr w:type="gramEnd"/>
      <w:r w:rsidRPr="00652B42">
        <w:rPr>
          <w:rFonts w:ascii="Calibri" w:hAnsi="Calibri" w:cs="Calibri"/>
          <w:iCs/>
        </w:rPr>
        <w:t xml:space="preserve"> can access 15 hours of funded sessions (during term time only) </w:t>
      </w:r>
    </w:p>
    <w:p w14:paraId="62EBF3C5" w14:textId="77777777" w:rsidR="00511FD7" w:rsidRDefault="00511FD7" w:rsidP="00511FD7">
      <w:pPr>
        <w:jc w:val="both"/>
        <w:rPr>
          <w:rFonts w:ascii="Calibri" w:hAnsi="Calibri" w:cs="Calibri"/>
          <w:i/>
          <w:color w:val="FF0000"/>
        </w:rPr>
      </w:pPr>
    </w:p>
    <w:p w14:paraId="78C8914A" w14:textId="77777777" w:rsidR="00511FD7" w:rsidRPr="00652B42" w:rsidRDefault="00511FD7" w:rsidP="00511FD7">
      <w:pPr>
        <w:jc w:val="both"/>
        <w:rPr>
          <w:rFonts w:ascii="Calibri" w:hAnsi="Calibri" w:cs="Calibri"/>
          <w:iCs/>
        </w:rPr>
      </w:pPr>
      <w:r w:rsidRPr="00652B42">
        <w:rPr>
          <w:rFonts w:ascii="Calibri" w:hAnsi="Calibri" w:cs="Calibri"/>
          <w:iCs/>
        </w:rPr>
        <w:t xml:space="preserve">These are offered as: </w:t>
      </w:r>
    </w:p>
    <w:p w14:paraId="6C85A548" w14:textId="77777777" w:rsidR="00511FD7" w:rsidRPr="00652B42" w:rsidRDefault="00511FD7" w:rsidP="00511FD7">
      <w:pPr>
        <w:numPr>
          <w:ilvl w:val="0"/>
          <w:numId w:val="24"/>
        </w:numPr>
        <w:jc w:val="both"/>
        <w:rPr>
          <w:rFonts w:ascii="Calibri" w:hAnsi="Calibri" w:cs="Calibri"/>
          <w:iCs/>
          <w:u w:val="single"/>
        </w:rPr>
      </w:pPr>
      <w:r w:rsidRPr="00652B42">
        <w:rPr>
          <w:rFonts w:ascii="Calibri" w:hAnsi="Calibri" w:cs="Calibri"/>
          <w:iCs/>
        </w:rPr>
        <w:t xml:space="preserve">Five mornings from 8.30am to 11.30am, or </w:t>
      </w:r>
    </w:p>
    <w:p w14:paraId="4C9EA489" w14:textId="77777777" w:rsidR="00511FD7" w:rsidRPr="00652B42" w:rsidRDefault="00511FD7" w:rsidP="00511FD7">
      <w:pPr>
        <w:numPr>
          <w:ilvl w:val="0"/>
          <w:numId w:val="24"/>
        </w:numPr>
        <w:jc w:val="both"/>
        <w:rPr>
          <w:rFonts w:ascii="Calibri" w:hAnsi="Calibri" w:cs="Calibri"/>
          <w:iCs/>
          <w:u w:val="single"/>
        </w:rPr>
      </w:pPr>
      <w:r w:rsidRPr="00652B42">
        <w:rPr>
          <w:rFonts w:ascii="Calibri" w:hAnsi="Calibri" w:cs="Calibri"/>
          <w:iCs/>
        </w:rPr>
        <w:t>Five afternoons from 12.30pm to 3.30pm</w:t>
      </w:r>
    </w:p>
    <w:p w14:paraId="5997CC1D" w14:textId="77777777" w:rsidR="00245593" w:rsidRPr="00652B42" w:rsidRDefault="00245593" w:rsidP="00245593">
      <w:pPr>
        <w:jc w:val="both"/>
        <w:rPr>
          <w:rFonts w:ascii="Calibri" w:hAnsi="Calibri"/>
          <w:bCs/>
          <w:iCs/>
          <w:strike/>
          <w:lang w:val="en-GB"/>
        </w:rPr>
      </w:pPr>
    </w:p>
    <w:p w14:paraId="61FA6874" w14:textId="77777777" w:rsidR="00245593" w:rsidRPr="00652B42" w:rsidRDefault="00245593" w:rsidP="00245593">
      <w:pPr>
        <w:jc w:val="both"/>
        <w:rPr>
          <w:rFonts w:asciiTheme="minorHAnsi" w:hAnsiTheme="minorHAnsi" w:cstheme="minorHAnsi"/>
          <w:iCs/>
          <w:u w:val="single"/>
        </w:rPr>
      </w:pPr>
      <w:r w:rsidRPr="00652B42">
        <w:rPr>
          <w:rFonts w:asciiTheme="minorHAnsi" w:hAnsiTheme="minorHAnsi" w:cstheme="minorHAnsi"/>
          <w:iCs/>
          <w:u w:val="single"/>
        </w:rPr>
        <w:lastRenderedPageBreak/>
        <w:t>Orchard Room – Working Families &amp; Paying Families</w:t>
      </w:r>
    </w:p>
    <w:p w14:paraId="35AABC07" w14:textId="77777777" w:rsidR="00245593" w:rsidRPr="00652B42" w:rsidRDefault="00245593" w:rsidP="00245593">
      <w:pPr>
        <w:pStyle w:val="ListParagraph"/>
        <w:widowControl w:val="0"/>
        <w:overflowPunct w:val="0"/>
        <w:adjustRightInd w:val="0"/>
        <w:ind w:left="0"/>
        <w:jc w:val="both"/>
        <w:rPr>
          <w:rFonts w:asciiTheme="minorHAnsi" w:hAnsiTheme="minorHAnsi" w:cstheme="minorHAnsi"/>
          <w:iCs/>
          <w:sz w:val="20"/>
        </w:rPr>
      </w:pPr>
      <w:r w:rsidRPr="00652B42">
        <w:rPr>
          <w:rFonts w:asciiTheme="minorHAnsi" w:hAnsiTheme="minorHAnsi" w:cstheme="minorHAnsi"/>
          <w:iCs/>
        </w:rPr>
        <w:t xml:space="preserve">Children from working families who have confirmation of their entitlement to the new funding for working families can take up 15 hours’ worth of funded sessions from </w:t>
      </w:r>
      <w:r w:rsidRPr="00652B42">
        <w:rPr>
          <w:rFonts w:asciiTheme="minorHAnsi" w:hAnsiTheme="minorHAnsi" w:cstheme="minorHAnsi"/>
          <w:b/>
          <w:iCs/>
        </w:rPr>
        <w:t>the term after</w:t>
      </w:r>
      <w:r w:rsidRPr="00652B42">
        <w:rPr>
          <w:rFonts w:asciiTheme="minorHAnsi" w:hAnsiTheme="minorHAnsi" w:cstheme="minorHAnsi"/>
          <w:iCs/>
        </w:rPr>
        <w:t xml:space="preserve"> they turn 9 months</w:t>
      </w:r>
    </w:p>
    <w:p w14:paraId="110FFD37" w14:textId="77777777" w:rsidR="00245593" w:rsidRPr="00652B42" w:rsidRDefault="00245593" w:rsidP="00245593">
      <w:pPr>
        <w:pStyle w:val="ListParagraph"/>
        <w:widowControl w:val="0"/>
        <w:overflowPunct w:val="0"/>
        <w:adjustRightInd w:val="0"/>
        <w:ind w:left="0"/>
        <w:jc w:val="both"/>
        <w:rPr>
          <w:rFonts w:asciiTheme="minorHAnsi" w:hAnsiTheme="minorHAnsi" w:cstheme="minorHAnsi"/>
          <w:iCs/>
        </w:rPr>
      </w:pPr>
    </w:p>
    <w:p w14:paraId="46152CD4" w14:textId="77777777" w:rsidR="00245593" w:rsidRPr="00652B42" w:rsidRDefault="00245593" w:rsidP="00245593">
      <w:pPr>
        <w:pStyle w:val="ListParagraph"/>
        <w:widowControl w:val="0"/>
        <w:overflowPunct w:val="0"/>
        <w:adjustRightInd w:val="0"/>
        <w:ind w:left="0"/>
        <w:jc w:val="both"/>
        <w:rPr>
          <w:rFonts w:asciiTheme="minorHAnsi" w:hAnsiTheme="minorHAnsi" w:cstheme="minorHAnsi"/>
          <w:iCs/>
          <w:sz w:val="20"/>
        </w:rPr>
      </w:pPr>
      <w:r w:rsidRPr="00652B42">
        <w:rPr>
          <w:rFonts w:asciiTheme="minorHAnsi" w:hAnsiTheme="minorHAnsi" w:cstheme="minorHAnsi"/>
          <w:iCs/>
        </w:rPr>
        <w:t>All places are Term Time Only and funding will not cover holiday periods. Any holiday care required will need to be booked and paid for termly.</w:t>
      </w:r>
    </w:p>
    <w:p w14:paraId="6B699379" w14:textId="77777777" w:rsidR="00245593" w:rsidRPr="00652B42" w:rsidRDefault="00245593" w:rsidP="00245593">
      <w:pPr>
        <w:pStyle w:val="ListParagraph"/>
        <w:widowControl w:val="0"/>
        <w:overflowPunct w:val="0"/>
        <w:adjustRightInd w:val="0"/>
        <w:ind w:left="0"/>
        <w:jc w:val="both"/>
        <w:rPr>
          <w:rFonts w:asciiTheme="minorHAnsi" w:hAnsiTheme="minorHAnsi" w:cstheme="minorHAnsi"/>
          <w:iCs/>
        </w:rPr>
      </w:pPr>
    </w:p>
    <w:p w14:paraId="7E203DFF" w14:textId="77777777" w:rsidR="00245593" w:rsidRPr="00652B42" w:rsidRDefault="00245593" w:rsidP="00245593">
      <w:pPr>
        <w:pStyle w:val="ListParagraph"/>
        <w:widowControl w:val="0"/>
        <w:overflowPunct w:val="0"/>
        <w:adjustRightInd w:val="0"/>
        <w:ind w:left="0"/>
        <w:jc w:val="both"/>
        <w:rPr>
          <w:rFonts w:asciiTheme="minorHAnsi" w:hAnsiTheme="minorHAnsi" w:cstheme="minorHAnsi"/>
          <w:iCs/>
        </w:rPr>
      </w:pPr>
      <w:r w:rsidRPr="00652B42">
        <w:rPr>
          <w:rFonts w:asciiTheme="minorHAnsi" w:hAnsiTheme="minorHAnsi" w:cstheme="minorHAnsi"/>
          <w:iCs/>
        </w:rPr>
        <w:t>The 15 hours of funded sessions can be taken as a combination of the following:</w:t>
      </w:r>
    </w:p>
    <w:p w14:paraId="3FE9F23F" w14:textId="77777777" w:rsidR="00245593" w:rsidRPr="00652B42" w:rsidRDefault="00245593" w:rsidP="00245593">
      <w:pPr>
        <w:pStyle w:val="ListParagraph"/>
        <w:ind w:left="360" w:firstLine="360"/>
        <w:jc w:val="both"/>
        <w:rPr>
          <w:rFonts w:asciiTheme="minorHAnsi" w:hAnsiTheme="minorHAnsi" w:cstheme="minorHAnsi"/>
          <w:iCs/>
          <w:sz w:val="4"/>
        </w:rPr>
      </w:pPr>
    </w:p>
    <w:p w14:paraId="1748A631" w14:textId="77777777" w:rsidR="00245593" w:rsidRPr="00652B42" w:rsidRDefault="00245593" w:rsidP="00245593">
      <w:pPr>
        <w:pStyle w:val="ListParagraph"/>
        <w:widowControl w:val="0"/>
        <w:numPr>
          <w:ilvl w:val="0"/>
          <w:numId w:val="29"/>
        </w:numPr>
        <w:overflowPunct w:val="0"/>
        <w:adjustRightInd w:val="0"/>
        <w:jc w:val="both"/>
        <w:rPr>
          <w:rFonts w:asciiTheme="minorHAnsi" w:hAnsiTheme="minorHAnsi" w:cstheme="minorHAnsi"/>
          <w:iCs/>
        </w:rPr>
      </w:pPr>
      <w:r w:rsidRPr="00652B42">
        <w:rPr>
          <w:rFonts w:asciiTheme="minorHAnsi" w:hAnsiTheme="minorHAnsi" w:cstheme="minorHAnsi"/>
          <w:iCs/>
        </w:rPr>
        <w:t xml:space="preserve">Two long days 9.30am-3.30pm (6 hours) </w:t>
      </w:r>
    </w:p>
    <w:p w14:paraId="01B8E0BD" w14:textId="77777777" w:rsidR="00245593" w:rsidRPr="00652B42" w:rsidRDefault="00245593" w:rsidP="00245593">
      <w:pPr>
        <w:pStyle w:val="ListParagraph"/>
        <w:widowControl w:val="0"/>
        <w:numPr>
          <w:ilvl w:val="0"/>
          <w:numId w:val="29"/>
        </w:numPr>
        <w:overflowPunct w:val="0"/>
        <w:adjustRightInd w:val="0"/>
        <w:jc w:val="both"/>
        <w:rPr>
          <w:rFonts w:asciiTheme="minorHAnsi" w:hAnsiTheme="minorHAnsi" w:cstheme="minorHAnsi"/>
          <w:iCs/>
        </w:rPr>
      </w:pPr>
      <w:r w:rsidRPr="00652B42">
        <w:rPr>
          <w:rFonts w:asciiTheme="minorHAnsi" w:hAnsiTheme="minorHAnsi" w:cstheme="minorHAnsi"/>
          <w:iCs/>
        </w:rPr>
        <w:t xml:space="preserve">1 half day 9.30am-12.30pm or 12.30pm-3.30pm (3 hours) up to a total of 15 hours, </w:t>
      </w:r>
    </w:p>
    <w:p w14:paraId="1F72F646" w14:textId="77777777" w:rsidR="00245593" w:rsidRPr="00652B42" w:rsidRDefault="00245593" w:rsidP="00245593">
      <w:pPr>
        <w:pStyle w:val="ListParagraph"/>
        <w:ind w:left="360" w:firstLine="360"/>
        <w:jc w:val="both"/>
        <w:rPr>
          <w:rFonts w:asciiTheme="minorHAnsi" w:hAnsiTheme="minorHAnsi" w:cstheme="minorHAnsi"/>
          <w:iCs/>
          <w:sz w:val="12"/>
        </w:rPr>
      </w:pPr>
    </w:p>
    <w:p w14:paraId="5B98FB71" w14:textId="77777777" w:rsidR="00245593" w:rsidRPr="00652B42" w:rsidRDefault="00245593" w:rsidP="00245593">
      <w:pPr>
        <w:jc w:val="both"/>
        <w:rPr>
          <w:rFonts w:asciiTheme="minorHAnsi" w:hAnsiTheme="minorHAnsi" w:cstheme="minorHAnsi"/>
          <w:bCs/>
          <w:iCs/>
          <w:strike/>
          <w:lang w:val="en-GB"/>
        </w:rPr>
      </w:pPr>
      <w:r w:rsidRPr="00652B42">
        <w:rPr>
          <w:rFonts w:asciiTheme="minorHAnsi" w:hAnsiTheme="minorHAnsi" w:cstheme="minorHAnsi"/>
          <w:iCs/>
        </w:rPr>
        <w:t xml:space="preserve">Any hours above these </w:t>
      </w:r>
      <w:r w:rsidRPr="00652B42">
        <w:rPr>
          <w:rFonts w:asciiTheme="minorHAnsi" w:hAnsiTheme="minorHAnsi" w:cstheme="minorHAnsi"/>
          <w:iCs/>
          <w:u w:val="single"/>
        </w:rPr>
        <w:t>core funded sessions</w:t>
      </w:r>
      <w:r w:rsidRPr="00652B42">
        <w:rPr>
          <w:rFonts w:asciiTheme="minorHAnsi" w:hAnsiTheme="minorHAnsi" w:cstheme="minorHAnsi"/>
          <w:iCs/>
        </w:rPr>
        <w:t xml:space="preserve"> will be chargeable</w:t>
      </w:r>
    </w:p>
    <w:p w14:paraId="08CE6F91" w14:textId="77777777" w:rsidR="00EB063E" w:rsidRPr="00652B42" w:rsidRDefault="00EB063E" w:rsidP="008063E4">
      <w:pPr>
        <w:jc w:val="both"/>
        <w:rPr>
          <w:rFonts w:ascii="Calibri" w:hAnsi="Calibri"/>
          <w:bCs/>
          <w:iCs/>
          <w:lang w:val="en-GB"/>
        </w:rPr>
      </w:pPr>
    </w:p>
    <w:p w14:paraId="5AC0C0C4" w14:textId="77777777" w:rsidR="00E3014F" w:rsidRPr="00810E5F" w:rsidRDefault="00E3014F" w:rsidP="008063E4">
      <w:pPr>
        <w:jc w:val="both"/>
        <w:rPr>
          <w:rFonts w:ascii="Calibri" w:hAnsi="Calibri"/>
          <w:lang w:val="en-GB"/>
        </w:rPr>
      </w:pPr>
      <w:r w:rsidRPr="00810E5F">
        <w:rPr>
          <w:rFonts w:ascii="Calibri" w:hAnsi="Calibri"/>
          <w:lang w:val="en-GB"/>
        </w:rPr>
        <w:t>The Leadership Team allocates places referring to the following criteria</w:t>
      </w:r>
      <w:r w:rsidR="003254C7" w:rsidRPr="00810E5F">
        <w:rPr>
          <w:rFonts w:ascii="Calibri" w:hAnsi="Calibri"/>
          <w:lang w:val="en-GB"/>
        </w:rPr>
        <w:t xml:space="preserve"> in order of priority</w:t>
      </w:r>
      <w:r w:rsidRPr="00810E5F">
        <w:rPr>
          <w:rFonts w:ascii="Calibri" w:hAnsi="Calibri"/>
          <w:lang w:val="en-GB"/>
        </w:rPr>
        <w:t xml:space="preserve">: </w:t>
      </w:r>
    </w:p>
    <w:p w14:paraId="61CDCEAD" w14:textId="77777777" w:rsidR="003254C7" w:rsidRPr="00652B42" w:rsidRDefault="003254C7" w:rsidP="008063E4">
      <w:pPr>
        <w:jc w:val="both"/>
        <w:rPr>
          <w:rFonts w:ascii="Calibri" w:hAnsi="Calibri"/>
          <w:sz w:val="14"/>
          <w:lang w:val="en-GB"/>
        </w:rPr>
      </w:pPr>
    </w:p>
    <w:p w14:paraId="4EF201EB" w14:textId="77777777" w:rsidR="00511FD7" w:rsidRPr="00652B42" w:rsidRDefault="00511FD7" w:rsidP="00A33376">
      <w:pPr>
        <w:pStyle w:val="ListParagraph"/>
        <w:numPr>
          <w:ilvl w:val="0"/>
          <w:numId w:val="31"/>
        </w:numPr>
        <w:jc w:val="both"/>
        <w:rPr>
          <w:rFonts w:ascii="Calibri" w:hAnsi="Calibri" w:cs="Calibri"/>
          <w:iCs/>
        </w:rPr>
      </w:pPr>
      <w:r w:rsidRPr="00652B42">
        <w:rPr>
          <w:rFonts w:ascii="Calibri" w:hAnsi="Calibri" w:cs="Calibri"/>
          <w:iCs/>
        </w:rPr>
        <w:t xml:space="preserve">Children who are currently, or have previously been, in care /or those with an Education and Healthcare Plan or registered </w:t>
      </w:r>
      <w:proofErr w:type="gramStart"/>
      <w:r w:rsidRPr="00652B42">
        <w:rPr>
          <w:rFonts w:ascii="Calibri" w:hAnsi="Calibri" w:cs="Calibri"/>
          <w:iCs/>
        </w:rPr>
        <w:t>disability;</w:t>
      </w:r>
      <w:proofErr w:type="gramEnd"/>
    </w:p>
    <w:p w14:paraId="66173F65" w14:textId="77777777" w:rsidR="00511FD7" w:rsidRPr="00652B42" w:rsidRDefault="00511FD7" w:rsidP="00A33376">
      <w:pPr>
        <w:pStyle w:val="ListParagraph"/>
        <w:numPr>
          <w:ilvl w:val="0"/>
          <w:numId w:val="31"/>
        </w:numPr>
        <w:jc w:val="both"/>
        <w:rPr>
          <w:rFonts w:ascii="Calibri" w:hAnsi="Calibri" w:cs="Calibri"/>
          <w:iCs/>
        </w:rPr>
      </w:pPr>
      <w:r w:rsidRPr="00652B42">
        <w:rPr>
          <w:rFonts w:ascii="Calibri" w:hAnsi="Calibri" w:cs="Calibri"/>
          <w:iCs/>
        </w:rPr>
        <w:t xml:space="preserve">Children with specific educational, medical and/or social </w:t>
      </w:r>
      <w:proofErr w:type="gramStart"/>
      <w:r w:rsidRPr="00652B42">
        <w:rPr>
          <w:rFonts w:ascii="Calibri" w:hAnsi="Calibri" w:cs="Calibri"/>
          <w:iCs/>
        </w:rPr>
        <w:t>needs;</w:t>
      </w:r>
      <w:proofErr w:type="gramEnd"/>
    </w:p>
    <w:p w14:paraId="4AEB2278" w14:textId="77777777" w:rsidR="00511FD7" w:rsidRPr="00652B42" w:rsidRDefault="00511FD7" w:rsidP="00A33376">
      <w:pPr>
        <w:pStyle w:val="ListParagraph"/>
        <w:numPr>
          <w:ilvl w:val="0"/>
          <w:numId w:val="31"/>
        </w:numPr>
        <w:jc w:val="both"/>
        <w:rPr>
          <w:rFonts w:ascii="Calibri" w:hAnsi="Calibri" w:cs="Calibri"/>
          <w:iCs/>
        </w:rPr>
      </w:pPr>
      <w:r w:rsidRPr="00652B42">
        <w:rPr>
          <w:rFonts w:ascii="Calibri" w:hAnsi="Calibri" w:cs="Calibri"/>
          <w:iCs/>
        </w:rPr>
        <w:t>Children who are currently or have recently been in receipt of a Child in Need or Child Protection plan</w:t>
      </w:r>
    </w:p>
    <w:p w14:paraId="1007182E" w14:textId="648996A9" w:rsidR="00652B42" w:rsidRPr="00557EFF" w:rsidRDefault="00652B42" w:rsidP="00652B42">
      <w:pPr>
        <w:pStyle w:val="ListParagraph"/>
        <w:numPr>
          <w:ilvl w:val="0"/>
          <w:numId w:val="31"/>
        </w:numPr>
        <w:jc w:val="both"/>
        <w:rPr>
          <w:rFonts w:ascii="Calibri" w:hAnsi="Calibri" w:cs="Calibri"/>
          <w:iCs/>
        </w:rPr>
      </w:pPr>
      <w:r w:rsidRPr="00557EFF">
        <w:rPr>
          <w:rFonts w:ascii="Calibri" w:hAnsi="Calibri" w:cs="Calibri"/>
          <w:iCs/>
        </w:rPr>
        <w:t>Children who live in specific postcode areas (based on a list compiled from the Index of Multiple Deprivation</w:t>
      </w:r>
      <w:proofErr w:type="gramStart"/>
      <w:r w:rsidRPr="00557EFF">
        <w:rPr>
          <w:rFonts w:ascii="Calibri" w:hAnsi="Calibri" w:cs="Calibri"/>
          <w:iCs/>
        </w:rPr>
        <w:t>);</w:t>
      </w:r>
      <w:proofErr w:type="gramEnd"/>
      <w:r w:rsidRPr="00557EFF">
        <w:rPr>
          <w:rFonts w:ascii="Calibri" w:hAnsi="Calibri" w:cs="Calibri"/>
          <w:iCs/>
        </w:rPr>
        <w:t xml:space="preserve"> </w:t>
      </w:r>
      <w:r w:rsidRPr="00557EFF">
        <w:rPr>
          <w:rFonts w:ascii="Calibri" w:hAnsi="Calibri" w:cs="Calibri"/>
          <w:b/>
          <w:bCs/>
          <w:iCs/>
        </w:rPr>
        <w:t xml:space="preserve"> </w:t>
      </w:r>
    </w:p>
    <w:p w14:paraId="2794421A" w14:textId="5275FB1B" w:rsidR="00511FD7" w:rsidRPr="00652B42" w:rsidRDefault="00511FD7" w:rsidP="00A33376">
      <w:pPr>
        <w:pStyle w:val="ListParagraph"/>
        <w:numPr>
          <w:ilvl w:val="0"/>
          <w:numId w:val="31"/>
        </w:numPr>
        <w:jc w:val="both"/>
        <w:rPr>
          <w:rFonts w:ascii="Calibri" w:hAnsi="Calibri" w:cs="Calibri"/>
          <w:iCs/>
        </w:rPr>
      </w:pPr>
      <w:r w:rsidRPr="00652B42">
        <w:rPr>
          <w:rFonts w:ascii="Calibri" w:hAnsi="Calibri" w:cs="Calibri"/>
          <w:iCs/>
        </w:rPr>
        <w:t xml:space="preserve">Children who have a sibling currently attending the Nursery School or the Orchard Room </w:t>
      </w:r>
      <w:proofErr w:type="gramStart"/>
      <w:r w:rsidRPr="00652B42">
        <w:rPr>
          <w:rFonts w:ascii="Calibri" w:hAnsi="Calibri" w:cs="Calibri"/>
          <w:iCs/>
        </w:rPr>
        <w:t>provision;</w:t>
      </w:r>
      <w:proofErr w:type="gramEnd"/>
    </w:p>
    <w:p w14:paraId="6D1F9E63" w14:textId="77777777" w:rsidR="00511FD7" w:rsidRPr="00652B42" w:rsidRDefault="00511FD7" w:rsidP="00A33376">
      <w:pPr>
        <w:pStyle w:val="ListParagraph"/>
        <w:numPr>
          <w:ilvl w:val="0"/>
          <w:numId w:val="31"/>
        </w:numPr>
        <w:jc w:val="both"/>
        <w:rPr>
          <w:rFonts w:ascii="Calibri" w:hAnsi="Calibri" w:cs="Calibri"/>
          <w:iCs/>
        </w:rPr>
      </w:pPr>
      <w:r w:rsidRPr="00652B42">
        <w:rPr>
          <w:rFonts w:ascii="Calibri" w:hAnsi="Calibri" w:cs="Calibri"/>
          <w:iCs/>
        </w:rPr>
        <w:t xml:space="preserve">Children with siblings who have formerly attended </w:t>
      </w:r>
      <w:proofErr w:type="gramStart"/>
      <w:r w:rsidRPr="00652B42">
        <w:rPr>
          <w:rFonts w:ascii="Calibri" w:hAnsi="Calibri" w:cs="Calibri"/>
          <w:iCs/>
        </w:rPr>
        <w:t>the Nursery</w:t>
      </w:r>
      <w:proofErr w:type="gramEnd"/>
      <w:r w:rsidRPr="00652B42">
        <w:rPr>
          <w:rFonts w:ascii="Calibri" w:hAnsi="Calibri" w:cs="Calibri"/>
          <w:iCs/>
        </w:rPr>
        <w:t xml:space="preserve"> </w:t>
      </w:r>
      <w:proofErr w:type="gramStart"/>
      <w:r w:rsidRPr="00652B42">
        <w:rPr>
          <w:rFonts w:ascii="Calibri" w:hAnsi="Calibri" w:cs="Calibri"/>
          <w:iCs/>
        </w:rPr>
        <w:t>School;</w:t>
      </w:r>
      <w:proofErr w:type="gramEnd"/>
    </w:p>
    <w:p w14:paraId="7C37CEFB" w14:textId="77777777" w:rsidR="00511FD7" w:rsidRPr="00652B42" w:rsidRDefault="00511FD7" w:rsidP="00A33376">
      <w:pPr>
        <w:pStyle w:val="ListParagraph"/>
        <w:numPr>
          <w:ilvl w:val="0"/>
          <w:numId w:val="31"/>
        </w:numPr>
        <w:jc w:val="both"/>
        <w:rPr>
          <w:rFonts w:ascii="Calibri" w:hAnsi="Calibri" w:cs="Calibri"/>
          <w:iCs/>
        </w:rPr>
      </w:pPr>
      <w:r w:rsidRPr="00652B42">
        <w:rPr>
          <w:rFonts w:ascii="Calibri" w:hAnsi="Calibri" w:cs="Calibri"/>
          <w:iCs/>
        </w:rPr>
        <w:t>Distance to the School (closest will take priority)</w:t>
      </w:r>
    </w:p>
    <w:p w14:paraId="23DE523C" w14:textId="77777777" w:rsidR="00511FD7" w:rsidRPr="00652B42" w:rsidRDefault="00511FD7" w:rsidP="008063E4">
      <w:pPr>
        <w:jc w:val="both"/>
        <w:rPr>
          <w:rFonts w:ascii="Calibri" w:hAnsi="Calibri"/>
          <w:iCs/>
          <w:sz w:val="20"/>
          <w:lang w:val="en-GB"/>
        </w:rPr>
      </w:pPr>
    </w:p>
    <w:p w14:paraId="6962D76E" w14:textId="77777777" w:rsidR="00192DC4" w:rsidRPr="00810E5F" w:rsidRDefault="00E3014F" w:rsidP="008063E4">
      <w:pPr>
        <w:jc w:val="both"/>
        <w:rPr>
          <w:rFonts w:ascii="Calibri" w:hAnsi="Calibri"/>
          <w:lang w:val="en-GB"/>
        </w:rPr>
      </w:pPr>
      <w:r w:rsidRPr="00810E5F">
        <w:rPr>
          <w:rFonts w:ascii="Calibri" w:hAnsi="Calibri"/>
          <w:lang w:val="en-GB"/>
        </w:rPr>
        <w:t xml:space="preserve">Whilst every attempt will be made to ensure consistency and continuity for all </w:t>
      </w:r>
      <w:proofErr w:type="gramStart"/>
      <w:r w:rsidRPr="00810E5F">
        <w:rPr>
          <w:rFonts w:ascii="Calibri" w:hAnsi="Calibri"/>
          <w:lang w:val="en-GB"/>
        </w:rPr>
        <w:t>children</w:t>
      </w:r>
      <w:proofErr w:type="gramEnd"/>
      <w:r w:rsidRPr="00810E5F">
        <w:rPr>
          <w:rFonts w:ascii="Calibri" w:hAnsi="Calibri"/>
          <w:lang w:val="en-GB"/>
        </w:rPr>
        <w:t xml:space="preserve"> we cannot guarantee that children attending </w:t>
      </w:r>
      <w:r w:rsidR="00CD7436" w:rsidRPr="00810E5F">
        <w:rPr>
          <w:rFonts w:ascii="Calibri" w:hAnsi="Calibri"/>
          <w:lang w:val="en-GB"/>
        </w:rPr>
        <w:t xml:space="preserve">the </w:t>
      </w:r>
      <w:r w:rsidRPr="00810E5F">
        <w:rPr>
          <w:rFonts w:ascii="Calibri" w:hAnsi="Calibri"/>
          <w:lang w:val="en-GB"/>
        </w:rPr>
        <w:t xml:space="preserve">0-3 provision </w:t>
      </w:r>
      <w:r w:rsidR="00CD7436" w:rsidRPr="00810E5F">
        <w:rPr>
          <w:rFonts w:ascii="Calibri" w:hAnsi="Calibri"/>
          <w:lang w:val="en-GB"/>
        </w:rPr>
        <w:t xml:space="preserve">in the Orchard Room </w:t>
      </w:r>
      <w:r w:rsidRPr="00810E5F">
        <w:rPr>
          <w:rFonts w:ascii="Calibri" w:hAnsi="Calibri"/>
          <w:lang w:val="en-GB"/>
        </w:rPr>
        <w:t>will receive a place in the Nursery School.</w:t>
      </w:r>
    </w:p>
    <w:p w14:paraId="52E56223" w14:textId="77777777" w:rsidR="00192DC4" w:rsidRPr="00810E5F" w:rsidRDefault="00192DC4" w:rsidP="008063E4">
      <w:pPr>
        <w:jc w:val="both"/>
        <w:rPr>
          <w:rFonts w:ascii="Calibri" w:hAnsi="Calibri"/>
          <w:lang w:val="en-GB"/>
        </w:rPr>
      </w:pPr>
    </w:p>
    <w:p w14:paraId="60BBA0FA" w14:textId="77777777" w:rsidR="00E3014F" w:rsidRPr="00810E5F" w:rsidRDefault="000866A2" w:rsidP="008063E4">
      <w:pPr>
        <w:jc w:val="both"/>
        <w:rPr>
          <w:rFonts w:ascii="Calibri" w:hAnsi="Calibri"/>
          <w:sz w:val="28"/>
          <w:szCs w:val="28"/>
          <w:lang w:val="en-GB"/>
        </w:rPr>
      </w:pPr>
      <w:r w:rsidRPr="00810E5F">
        <w:rPr>
          <w:rFonts w:ascii="Calibri" w:hAnsi="Calibri"/>
          <w:b/>
          <w:sz w:val="28"/>
          <w:szCs w:val="28"/>
        </w:rPr>
        <w:t>Daycare</w:t>
      </w:r>
      <w:r w:rsidR="005A53AE" w:rsidRPr="00810E5F">
        <w:rPr>
          <w:rFonts w:ascii="Calibri" w:hAnsi="Calibri"/>
          <w:b/>
          <w:sz w:val="28"/>
          <w:szCs w:val="28"/>
        </w:rPr>
        <w:t xml:space="preserve"> for Nursery School c</w:t>
      </w:r>
      <w:r w:rsidR="00E3014F" w:rsidRPr="00810E5F">
        <w:rPr>
          <w:rFonts w:ascii="Calibri" w:hAnsi="Calibri"/>
          <w:b/>
          <w:sz w:val="28"/>
          <w:szCs w:val="28"/>
        </w:rPr>
        <w:t>hildren</w:t>
      </w:r>
    </w:p>
    <w:p w14:paraId="07547A01" w14:textId="77777777" w:rsidR="000866A2" w:rsidRPr="00810E5F" w:rsidRDefault="000866A2" w:rsidP="008063E4">
      <w:pPr>
        <w:jc w:val="both"/>
        <w:rPr>
          <w:rFonts w:ascii="Calibri" w:hAnsi="Calibri"/>
          <w:b/>
        </w:rPr>
      </w:pPr>
    </w:p>
    <w:p w14:paraId="0813207D" w14:textId="77777777" w:rsidR="00E3014F" w:rsidRPr="00810E5F" w:rsidRDefault="00E3014F" w:rsidP="008063E4">
      <w:pPr>
        <w:jc w:val="both"/>
        <w:rPr>
          <w:rFonts w:ascii="Calibri" w:hAnsi="Calibri"/>
        </w:rPr>
      </w:pPr>
      <w:r w:rsidRPr="00810E5F">
        <w:rPr>
          <w:rFonts w:ascii="Calibri" w:hAnsi="Calibri"/>
        </w:rPr>
        <w:t xml:space="preserve">Subject to </w:t>
      </w:r>
      <w:r w:rsidR="00192DC4" w:rsidRPr="00810E5F">
        <w:rPr>
          <w:rFonts w:ascii="Calibri" w:hAnsi="Calibri"/>
        </w:rPr>
        <w:t>availability,</w:t>
      </w:r>
      <w:r w:rsidRPr="00810E5F">
        <w:rPr>
          <w:rFonts w:ascii="Calibri" w:hAnsi="Calibri"/>
        </w:rPr>
        <w:t xml:space="preserve"> </w:t>
      </w:r>
      <w:r w:rsidR="00245593" w:rsidRPr="00652B42">
        <w:rPr>
          <w:rFonts w:ascii="Calibri" w:hAnsi="Calibri"/>
        </w:rPr>
        <w:t>P</w:t>
      </w:r>
      <w:r w:rsidRPr="00652B42">
        <w:rPr>
          <w:rFonts w:ascii="Calibri" w:hAnsi="Calibri"/>
        </w:rPr>
        <w:t xml:space="preserve">arents and </w:t>
      </w:r>
      <w:r w:rsidR="00245593" w:rsidRPr="00652B42">
        <w:rPr>
          <w:rFonts w:ascii="Calibri" w:hAnsi="Calibri"/>
        </w:rPr>
        <w:t>C</w:t>
      </w:r>
      <w:r w:rsidRPr="00652B42">
        <w:rPr>
          <w:rFonts w:ascii="Calibri" w:hAnsi="Calibri"/>
        </w:rPr>
        <w:t xml:space="preserve">arers </w:t>
      </w:r>
      <w:proofErr w:type="gramStart"/>
      <w:r w:rsidRPr="00652B42">
        <w:rPr>
          <w:rFonts w:ascii="Calibri" w:hAnsi="Calibri"/>
        </w:rPr>
        <w:t>are able to</w:t>
      </w:r>
      <w:proofErr w:type="gramEnd"/>
      <w:r w:rsidRPr="00652B42">
        <w:rPr>
          <w:rFonts w:ascii="Calibri" w:hAnsi="Calibri"/>
        </w:rPr>
        <w:t xml:space="preserve"> increase their child’s </w:t>
      </w:r>
      <w:r w:rsidR="005D5035" w:rsidRPr="00652B42">
        <w:rPr>
          <w:rFonts w:ascii="Calibri" w:hAnsi="Calibri"/>
        </w:rPr>
        <w:t>N</w:t>
      </w:r>
      <w:r w:rsidRPr="00652B42">
        <w:rPr>
          <w:rFonts w:ascii="Calibri" w:hAnsi="Calibri"/>
        </w:rPr>
        <w:t xml:space="preserve">ursery education by the addition of </w:t>
      </w:r>
      <w:r w:rsidR="009535A7" w:rsidRPr="00652B42">
        <w:rPr>
          <w:rFonts w:ascii="Calibri" w:hAnsi="Calibri"/>
        </w:rPr>
        <w:t>extended services</w:t>
      </w:r>
      <w:r w:rsidR="00192DC4" w:rsidRPr="00652B42">
        <w:rPr>
          <w:rFonts w:ascii="Calibri" w:hAnsi="Calibri"/>
        </w:rPr>
        <w:t xml:space="preserve"> whi</w:t>
      </w:r>
      <w:r w:rsidR="00461882" w:rsidRPr="00652B42">
        <w:rPr>
          <w:rFonts w:ascii="Calibri" w:hAnsi="Calibri"/>
        </w:rPr>
        <w:t>ch are available all year round, t</w:t>
      </w:r>
      <w:r w:rsidR="00192DC4" w:rsidRPr="00652B42">
        <w:rPr>
          <w:rFonts w:ascii="Calibri" w:hAnsi="Calibri"/>
        </w:rPr>
        <w:t>here is a charge for additional sessions</w:t>
      </w:r>
      <w:r w:rsidR="00245593" w:rsidRPr="00652B42">
        <w:rPr>
          <w:rFonts w:ascii="Calibri" w:hAnsi="Calibri"/>
        </w:rPr>
        <w:t xml:space="preserve"> and ALL sessions during school holidays</w:t>
      </w:r>
      <w:r w:rsidR="00192DC4" w:rsidRPr="00652B42">
        <w:rPr>
          <w:rFonts w:ascii="Calibri" w:hAnsi="Calibri"/>
        </w:rPr>
        <w:t>.</w:t>
      </w:r>
      <w:r w:rsidR="00461882" w:rsidRPr="00652B42">
        <w:rPr>
          <w:rFonts w:ascii="Calibri" w:hAnsi="Calibri"/>
          <w:sz w:val="22"/>
          <w:szCs w:val="22"/>
        </w:rPr>
        <w:t xml:space="preserve"> </w:t>
      </w:r>
      <w:r w:rsidR="00461882" w:rsidRPr="00652B42">
        <w:rPr>
          <w:rFonts w:ascii="Calibri" w:hAnsi="Calibri"/>
        </w:rPr>
        <w:t xml:space="preserve">The extended services of the Nursery School are closed each year for </w:t>
      </w:r>
      <w:r w:rsidR="00D03AE2" w:rsidRPr="00652B42">
        <w:rPr>
          <w:rFonts w:ascii="Calibri" w:hAnsi="Calibri"/>
        </w:rPr>
        <w:t xml:space="preserve">up to </w:t>
      </w:r>
      <w:r w:rsidR="00461882" w:rsidRPr="00652B42">
        <w:rPr>
          <w:rFonts w:ascii="Calibri" w:hAnsi="Calibri"/>
        </w:rPr>
        <w:t>1</w:t>
      </w:r>
      <w:r w:rsidR="00D03AE2" w:rsidRPr="00652B42">
        <w:rPr>
          <w:rFonts w:ascii="Calibri" w:hAnsi="Calibri"/>
        </w:rPr>
        <w:t>2</w:t>
      </w:r>
      <w:r w:rsidR="00461882" w:rsidRPr="00652B42">
        <w:rPr>
          <w:rFonts w:ascii="Calibri" w:hAnsi="Calibri"/>
        </w:rPr>
        <w:t xml:space="preserve"> closure days, 5 inset days and all statutory </w:t>
      </w:r>
      <w:r w:rsidR="00461882" w:rsidRPr="00461882">
        <w:rPr>
          <w:rFonts w:ascii="Calibri" w:hAnsi="Calibri"/>
        </w:rPr>
        <w:t>public holidays; you will not be charged for these days.</w:t>
      </w:r>
    </w:p>
    <w:p w14:paraId="5043CB0F" w14:textId="77777777" w:rsidR="00E3014F" w:rsidRPr="00810E5F" w:rsidRDefault="00E3014F" w:rsidP="008063E4">
      <w:pPr>
        <w:jc w:val="both"/>
        <w:rPr>
          <w:rFonts w:ascii="Calibri" w:hAnsi="Calibri"/>
        </w:rPr>
      </w:pPr>
    </w:p>
    <w:p w14:paraId="32DC7546" w14:textId="77777777" w:rsidR="00E3014F" w:rsidRPr="00810E5F" w:rsidRDefault="00E3014F" w:rsidP="008063E4">
      <w:pPr>
        <w:jc w:val="both"/>
        <w:rPr>
          <w:rFonts w:ascii="Calibri" w:hAnsi="Calibri"/>
        </w:rPr>
      </w:pPr>
      <w:r w:rsidRPr="00810E5F">
        <w:rPr>
          <w:rFonts w:ascii="Calibri" w:hAnsi="Calibri"/>
        </w:rPr>
        <w:t>Extra sessions</w:t>
      </w:r>
      <w:r w:rsidR="00192DC4" w:rsidRPr="00810E5F">
        <w:rPr>
          <w:rFonts w:ascii="Calibri" w:hAnsi="Calibri"/>
        </w:rPr>
        <w:t xml:space="preserve"> offered</w:t>
      </w:r>
      <w:r w:rsidRPr="00810E5F">
        <w:rPr>
          <w:rFonts w:ascii="Calibri" w:hAnsi="Calibri"/>
        </w:rPr>
        <w:t>:</w:t>
      </w:r>
    </w:p>
    <w:p w14:paraId="07459315" w14:textId="77777777" w:rsidR="000866A2" w:rsidRPr="00557EFF" w:rsidRDefault="000866A2" w:rsidP="008063E4">
      <w:pPr>
        <w:jc w:val="both"/>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124"/>
      </w:tblGrid>
      <w:tr w:rsidR="00652B42" w:rsidRPr="00810E5F" w14:paraId="7691FEC5" w14:textId="77777777" w:rsidTr="00652B42">
        <w:tc>
          <w:tcPr>
            <w:tcW w:w="2660" w:type="dxa"/>
          </w:tcPr>
          <w:p w14:paraId="08F32174" w14:textId="77777777" w:rsidR="00652B42" w:rsidRPr="00652B42" w:rsidRDefault="00652B42" w:rsidP="008063E4">
            <w:pPr>
              <w:jc w:val="both"/>
              <w:rPr>
                <w:rFonts w:ascii="Calibri" w:hAnsi="Calibri"/>
              </w:rPr>
            </w:pPr>
            <w:r w:rsidRPr="00652B42">
              <w:rPr>
                <w:rFonts w:ascii="Calibri" w:hAnsi="Calibri"/>
              </w:rPr>
              <w:t>Breakfast</w:t>
            </w:r>
          </w:p>
        </w:tc>
        <w:tc>
          <w:tcPr>
            <w:tcW w:w="6124" w:type="dxa"/>
          </w:tcPr>
          <w:p w14:paraId="5B08AB92" w14:textId="77777777" w:rsidR="00652B42" w:rsidRPr="00652B42" w:rsidRDefault="00652B42" w:rsidP="008063E4">
            <w:pPr>
              <w:jc w:val="both"/>
              <w:rPr>
                <w:rFonts w:ascii="Calibri" w:hAnsi="Calibri"/>
              </w:rPr>
            </w:pPr>
            <w:r w:rsidRPr="00652B42">
              <w:rPr>
                <w:rFonts w:ascii="Calibri" w:hAnsi="Calibri"/>
              </w:rPr>
              <w:t>8.00am-8.30am</w:t>
            </w:r>
          </w:p>
        </w:tc>
      </w:tr>
      <w:tr w:rsidR="00652B42" w:rsidRPr="00810E5F" w14:paraId="6E88507F" w14:textId="77777777" w:rsidTr="00652B42">
        <w:tc>
          <w:tcPr>
            <w:tcW w:w="2660" w:type="dxa"/>
          </w:tcPr>
          <w:p w14:paraId="2CC9849A" w14:textId="77777777" w:rsidR="00652B42" w:rsidRPr="00652B42" w:rsidRDefault="00652B42" w:rsidP="008063E4">
            <w:pPr>
              <w:jc w:val="both"/>
              <w:rPr>
                <w:rFonts w:ascii="Calibri" w:hAnsi="Calibri"/>
              </w:rPr>
            </w:pPr>
            <w:r w:rsidRPr="00652B42">
              <w:rPr>
                <w:rFonts w:ascii="Calibri" w:hAnsi="Calibri"/>
              </w:rPr>
              <w:t>Early Start</w:t>
            </w:r>
          </w:p>
        </w:tc>
        <w:tc>
          <w:tcPr>
            <w:tcW w:w="6124" w:type="dxa"/>
          </w:tcPr>
          <w:p w14:paraId="799A1129" w14:textId="77777777" w:rsidR="00652B42" w:rsidRPr="00652B42" w:rsidRDefault="00652B42" w:rsidP="008063E4">
            <w:pPr>
              <w:jc w:val="both"/>
              <w:rPr>
                <w:rFonts w:ascii="Calibri" w:hAnsi="Calibri"/>
              </w:rPr>
            </w:pPr>
            <w:r w:rsidRPr="00652B42">
              <w:rPr>
                <w:rFonts w:ascii="Calibri" w:hAnsi="Calibri"/>
              </w:rPr>
              <w:t>8.30-9.30am (for children accessing a full day 9.30-3.30pm)</w:t>
            </w:r>
          </w:p>
        </w:tc>
      </w:tr>
      <w:tr w:rsidR="00652B42" w:rsidRPr="00810E5F" w14:paraId="301DBBCF" w14:textId="77777777" w:rsidTr="00652B42">
        <w:tc>
          <w:tcPr>
            <w:tcW w:w="2660" w:type="dxa"/>
          </w:tcPr>
          <w:p w14:paraId="52D63959" w14:textId="77777777" w:rsidR="00652B42" w:rsidRPr="00652B42" w:rsidRDefault="00652B42" w:rsidP="008063E4">
            <w:pPr>
              <w:jc w:val="both"/>
              <w:rPr>
                <w:rFonts w:ascii="Calibri" w:hAnsi="Calibri"/>
              </w:rPr>
            </w:pPr>
            <w:r w:rsidRPr="00652B42">
              <w:rPr>
                <w:rFonts w:ascii="Calibri" w:hAnsi="Calibri"/>
              </w:rPr>
              <w:t>Morning Session</w:t>
            </w:r>
          </w:p>
        </w:tc>
        <w:tc>
          <w:tcPr>
            <w:tcW w:w="6124" w:type="dxa"/>
          </w:tcPr>
          <w:p w14:paraId="34BD76BD" w14:textId="77777777" w:rsidR="00652B42" w:rsidRPr="00652B42" w:rsidRDefault="00652B42" w:rsidP="00245593">
            <w:pPr>
              <w:jc w:val="both"/>
              <w:rPr>
                <w:rFonts w:ascii="Calibri" w:hAnsi="Calibri"/>
              </w:rPr>
            </w:pPr>
            <w:r w:rsidRPr="00652B42">
              <w:rPr>
                <w:rFonts w:ascii="Calibri" w:hAnsi="Calibri"/>
              </w:rPr>
              <w:t>8.30am-11.30am</w:t>
            </w:r>
          </w:p>
        </w:tc>
      </w:tr>
      <w:tr w:rsidR="00652B42" w:rsidRPr="00810E5F" w14:paraId="2656F53B" w14:textId="77777777" w:rsidTr="00652B42">
        <w:tc>
          <w:tcPr>
            <w:tcW w:w="2660" w:type="dxa"/>
          </w:tcPr>
          <w:p w14:paraId="507DBFA4" w14:textId="77777777" w:rsidR="00652B42" w:rsidRPr="00652B42" w:rsidRDefault="00652B42" w:rsidP="008063E4">
            <w:pPr>
              <w:jc w:val="both"/>
              <w:rPr>
                <w:rFonts w:ascii="Calibri" w:hAnsi="Calibri"/>
              </w:rPr>
            </w:pPr>
            <w:r w:rsidRPr="00652B42">
              <w:rPr>
                <w:rFonts w:ascii="Calibri" w:hAnsi="Calibri"/>
              </w:rPr>
              <w:t>Lunch Session</w:t>
            </w:r>
          </w:p>
        </w:tc>
        <w:tc>
          <w:tcPr>
            <w:tcW w:w="6124" w:type="dxa"/>
          </w:tcPr>
          <w:p w14:paraId="0463BF50" w14:textId="77777777" w:rsidR="00652B42" w:rsidRPr="00652B42" w:rsidRDefault="00652B42" w:rsidP="00511FD7">
            <w:pPr>
              <w:jc w:val="both"/>
              <w:rPr>
                <w:rFonts w:ascii="Calibri" w:hAnsi="Calibri"/>
              </w:rPr>
            </w:pPr>
            <w:r w:rsidRPr="00652B42">
              <w:rPr>
                <w:rFonts w:ascii="Calibri" w:hAnsi="Calibri"/>
              </w:rPr>
              <w:t>11.30am-12.30pm</w:t>
            </w:r>
          </w:p>
        </w:tc>
      </w:tr>
      <w:tr w:rsidR="00652B42" w:rsidRPr="00810E5F" w14:paraId="5B6CB050" w14:textId="77777777" w:rsidTr="00557EFF">
        <w:tc>
          <w:tcPr>
            <w:tcW w:w="2660" w:type="dxa"/>
            <w:tcBorders>
              <w:bottom w:val="single" w:sz="4" w:space="0" w:color="auto"/>
            </w:tcBorders>
          </w:tcPr>
          <w:p w14:paraId="34AF2EFC" w14:textId="77777777" w:rsidR="00652B42" w:rsidRPr="00652B42" w:rsidRDefault="00652B42" w:rsidP="008063E4">
            <w:pPr>
              <w:jc w:val="both"/>
              <w:rPr>
                <w:rFonts w:ascii="Calibri" w:hAnsi="Calibri"/>
              </w:rPr>
            </w:pPr>
            <w:r w:rsidRPr="00652B42">
              <w:rPr>
                <w:rFonts w:ascii="Calibri" w:hAnsi="Calibri"/>
              </w:rPr>
              <w:t>Afternoon session</w:t>
            </w:r>
          </w:p>
        </w:tc>
        <w:tc>
          <w:tcPr>
            <w:tcW w:w="6124" w:type="dxa"/>
            <w:tcBorders>
              <w:bottom w:val="single" w:sz="4" w:space="0" w:color="auto"/>
            </w:tcBorders>
          </w:tcPr>
          <w:p w14:paraId="2DAD0F83" w14:textId="77777777" w:rsidR="00652B42" w:rsidRPr="00652B42" w:rsidRDefault="00652B42" w:rsidP="008063E4">
            <w:pPr>
              <w:jc w:val="both"/>
              <w:rPr>
                <w:rFonts w:ascii="Calibri" w:hAnsi="Calibri"/>
              </w:rPr>
            </w:pPr>
            <w:r w:rsidRPr="00652B42">
              <w:rPr>
                <w:rFonts w:ascii="Calibri" w:hAnsi="Calibri"/>
              </w:rPr>
              <w:t>12.30pm-3.30pm</w:t>
            </w:r>
          </w:p>
        </w:tc>
      </w:tr>
      <w:tr w:rsidR="00652B42" w:rsidRPr="00810E5F" w14:paraId="45ABC520" w14:textId="77777777" w:rsidTr="00557EFF">
        <w:tc>
          <w:tcPr>
            <w:tcW w:w="2660" w:type="dxa"/>
            <w:tcBorders>
              <w:bottom w:val="single" w:sz="4" w:space="0" w:color="auto"/>
            </w:tcBorders>
          </w:tcPr>
          <w:p w14:paraId="61042F7F" w14:textId="77777777" w:rsidR="00652B42" w:rsidRPr="00652B42" w:rsidRDefault="00652B42" w:rsidP="008063E4">
            <w:pPr>
              <w:jc w:val="both"/>
              <w:rPr>
                <w:rFonts w:ascii="Calibri" w:hAnsi="Calibri"/>
              </w:rPr>
            </w:pPr>
            <w:r w:rsidRPr="00652B42">
              <w:rPr>
                <w:rFonts w:ascii="Calibri" w:hAnsi="Calibri"/>
              </w:rPr>
              <w:t>Tea Session</w:t>
            </w:r>
          </w:p>
        </w:tc>
        <w:tc>
          <w:tcPr>
            <w:tcW w:w="6124" w:type="dxa"/>
            <w:tcBorders>
              <w:bottom w:val="single" w:sz="4" w:space="0" w:color="auto"/>
            </w:tcBorders>
          </w:tcPr>
          <w:p w14:paraId="108C2C69" w14:textId="77777777" w:rsidR="00652B42" w:rsidRPr="00652B42" w:rsidRDefault="00652B42" w:rsidP="008063E4">
            <w:pPr>
              <w:jc w:val="both"/>
              <w:rPr>
                <w:rFonts w:ascii="Calibri" w:hAnsi="Calibri"/>
              </w:rPr>
            </w:pPr>
            <w:r w:rsidRPr="00652B42">
              <w:rPr>
                <w:rFonts w:ascii="Calibri" w:hAnsi="Calibri"/>
              </w:rPr>
              <w:t>3.30pm-5.00pm</w:t>
            </w:r>
          </w:p>
        </w:tc>
      </w:tr>
    </w:tbl>
    <w:p w14:paraId="6DFB9E20" w14:textId="77777777" w:rsidR="002F6E21" w:rsidRPr="008070B6" w:rsidRDefault="002F6E21" w:rsidP="008063E4">
      <w:pPr>
        <w:jc w:val="both"/>
        <w:rPr>
          <w:rFonts w:ascii="Calibri" w:hAnsi="Calibri"/>
          <w:sz w:val="20"/>
        </w:rPr>
      </w:pPr>
    </w:p>
    <w:p w14:paraId="1E347397" w14:textId="77777777" w:rsidR="00E3014F" w:rsidRPr="00810E5F" w:rsidRDefault="00E3014F" w:rsidP="008063E4">
      <w:pPr>
        <w:jc w:val="both"/>
        <w:rPr>
          <w:rFonts w:ascii="Calibri" w:hAnsi="Calibri"/>
        </w:rPr>
      </w:pPr>
      <w:r w:rsidRPr="00810E5F">
        <w:rPr>
          <w:rFonts w:ascii="Calibri" w:hAnsi="Calibri"/>
        </w:rPr>
        <w:t xml:space="preserve">Requests for extra sessions </w:t>
      </w:r>
      <w:r w:rsidR="00F51C62" w:rsidRPr="00810E5F">
        <w:rPr>
          <w:rFonts w:ascii="Calibri" w:hAnsi="Calibri"/>
        </w:rPr>
        <w:t xml:space="preserve">must be made in writing to the </w:t>
      </w:r>
      <w:r w:rsidR="00587078" w:rsidRPr="00810E5F">
        <w:rPr>
          <w:rFonts w:ascii="Calibri" w:hAnsi="Calibri"/>
        </w:rPr>
        <w:t>Admin Team</w:t>
      </w:r>
      <w:r w:rsidRPr="00810E5F">
        <w:rPr>
          <w:rFonts w:ascii="Calibri" w:hAnsi="Calibri"/>
        </w:rPr>
        <w:t>, either on the initial application form or on an Extra Session Request Form</w:t>
      </w:r>
      <w:r w:rsidR="00F51C62" w:rsidRPr="00810E5F">
        <w:rPr>
          <w:rFonts w:ascii="Calibri" w:hAnsi="Calibri"/>
        </w:rPr>
        <w:t xml:space="preserve"> (available from the </w:t>
      </w:r>
      <w:r w:rsidRPr="00810E5F">
        <w:rPr>
          <w:rFonts w:ascii="Calibri" w:hAnsi="Calibri"/>
        </w:rPr>
        <w:t xml:space="preserve">office). Every effort will be made to accommodate the needs of the parent and their child, spaces permitting, priority being given to children already on roll in the Nursery School and children of working parents. Children will only be able to access extra sessions once the contract has </w:t>
      </w:r>
      <w:r w:rsidR="00F51C62" w:rsidRPr="00810E5F">
        <w:rPr>
          <w:rFonts w:ascii="Calibri" w:hAnsi="Calibri"/>
        </w:rPr>
        <w:t xml:space="preserve">been signed and handed in with </w:t>
      </w:r>
      <w:r w:rsidRPr="00810E5F">
        <w:rPr>
          <w:rFonts w:ascii="Calibri" w:hAnsi="Calibri"/>
        </w:rPr>
        <w:t xml:space="preserve">a deposit of </w:t>
      </w:r>
      <w:r w:rsidR="00A56A34">
        <w:rPr>
          <w:rFonts w:ascii="Calibri" w:hAnsi="Calibri"/>
        </w:rPr>
        <w:t>two</w:t>
      </w:r>
      <w:r w:rsidR="00ED4CB1">
        <w:rPr>
          <w:rFonts w:ascii="Calibri" w:hAnsi="Calibri"/>
        </w:rPr>
        <w:t xml:space="preserve"> week</w:t>
      </w:r>
      <w:r w:rsidRPr="00810E5F">
        <w:rPr>
          <w:rFonts w:ascii="Calibri" w:hAnsi="Calibri"/>
        </w:rPr>
        <w:t>s</w:t>
      </w:r>
      <w:r w:rsidR="00ED4CB1">
        <w:rPr>
          <w:rFonts w:ascii="Calibri" w:hAnsi="Calibri"/>
        </w:rPr>
        <w:t>’</w:t>
      </w:r>
      <w:r w:rsidRPr="00810E5F">
        <w:rPr>
          <w:rFonts w:ascii="Calibri" w:hAnsi="Calibri"/>
        </w:rPr>
        <w:t xml:space="preserve"> fees. The Nursery School reserves the right to withdraw extra sessions from a chil</w:t>
      </w:r>
      <w:r w:rsidR="00F51C62" w:rsidRPr="00810E5F">
        <w:rPr>
          <w:rFonts w:ascii="Calibri" w:hAnsi="Calibri"/>
        </w:rPr>
        <w:t>d if payments are not being met (</w:t>
      </w:r>
      <w:r w:rsidR="00587078" w:rsidRPr="00810E5F">
        <w:rPr>
          <w:rFonts w:ascii="Calibri" w:hAnsi="Calibri"/>
        </w:rPr>
        <w:t>p</w:t>
      </w:r>
      <w:r w:rsidRPr="00810E5F">
        <w:rPr>
          <w:rFonts w:ascii="Calibri" w:hAnsi="Calibri"/>
        </w:rPr>
        <w:t xml:space="preserve">lease read the </w:t>
      </w:r>
      <w:r w:rsidR="00AF7642" w:rsidRPr="00810E5F">
        <w:rPr>
          <w:rFonts w:ascii="Calibri" w:hAnsi="Calibri"/>
        </w:rPr>
        <w:t xml:space="preserve">Fees and Charging Policy </w:t>
      </w:r>
      <w:r w:rsidR="00F51C62" w:rsidRPr="00810E5F">
        <w:rPr>
          <w:rFonts w:ascii="Calibri" w:hAnsi="Calibri"/>
        </w:rPr>
        <w:t>for further information on this).</w:t>
      </w:r>
    </w:p>
    <w:p w14:paraId="70DF9E56" w14:textId="77777777" w:rsidR="00E3014F" w:rsidRPr="00810E5F" w:rsidRDefault="00E3014F" w:rsidP="008063E4">
      <w:pPr>
        <w:jc w:val="both"/>
        <w:rPr>
          <w:rFonts w:ascii="Calibri" w:hAnsi="Calibri"/>
        </w:rPr>
      </w:pPr>
    </w:p>
    <w:p w14:paraId="22DD5962" w14:textId="77777777" w:rsidR="00E3014F" w:rsidRPr="00810E5F" w:rsidRDefault="00E3014F" w:rsidP="008063E4">
      <w:pPr>
        <w:jc w:val="both"/>
        <w:rPr>
          <w:rFonts w:ascii="Calibri" w:hAnsi="Calibri"/>
        </w:rPr>
      </w:pPr>
      <w:r w:rsidRPr="00810E5F">
        <w:rPr>
          <w:rFonts w:ascii="Calibri" w:hAnsi="Calibri"/>
        </w:rPr>
        <w:t>A waiting list is in operation for all sessions should they be full.</w:t>
      </w:r>
    </w:p>
    <w:p w14:paraId="44E871BC" w14:textId="77777777" w:rsidR="00E3014F" w:rsidRPr="00810E5F" w:rsidRDefault="00E3014F" w:rsidP="008063E4">
      <w:pPr>
        <w:jc w:val="both"/>
        <w:rPr>
          <w:rFonts w:ascii="Calibri" w:hAnsi="Calibri"/>
        </w:rPr>
      </w:pPr>
    </w:p>
    <w:p w14:paraId="43A4CE2A" w14:textId="77777777" w:rsidR="00E3014F" w:rsidRPr="00810E5F" w:rsidRDefault="00E3014F" w:rsidP="008063E4">
      <w:pPr>
        <w:jc w:val="both"/>
        <w:rPr>
          <w:rFonts w:ascii="Calibri" w:hAnsi="Calibri"/>
          <w:b/>
          <w:sz w:val="28"/>
          <w:szCs w:val="28"/>
        </w:rPr>
      </w:pPr>
      <w:r w:rsidRPr="00810E5F">
        <w:rPr>
          <w:rFonts w:ascii="Calibri" w:hAnsi="Calibri"/>
          <w:b/>
          <w:sz w:val="28"/>
          <w:szCs w:val="28"/>
        </w:rPr>
        <w:t>Casual and Emergency Admissions</w:t>
      </w:r>
    </w:p>
    <w:p w14:paraId="144A5D23" w14:textId="77777777" w:rsidR="000866A2" w:rsidRPr="00810E5F" w:rsidRDefault="000866A2" w:rsidP="008063E4">
      <w:pPr>
        <w:jc w:val="both"/>
        <w:rPr>
          <w:rFonts w:ascii="Calibri" w:hAnsi="Calibri"/>
          <w:b/>
        </w:rPr>
      </w:pPr>
    </w:p>
    <w:p w14:paraId="6D6C3E2C" w14:textId="4DAE8E16" w:rsidR="00AF7642" w:rsidRPr="00810E5F" w:rsidRDefault="00E3014F" w:rsidP="008063E4">
      <w:pPr>
        <w:jc w:val="both"/>
        <w:rPr>
          <w:rFonts w:ascii="Calibri" w:hAnsi="Calibri"/>
        </w:rPr>
      </w:pPr>
      <w:r w:rsidRPr="00810E5F">
        <w:rPr>
          <w:rFonts w:ascii="Calibri" w:hAnsi="Calibri"/>
        </w:rPr>
        <w:t xml:space="preserve">We </w:t>
      </w:r>
      <w:proofErr w:type="spellStart"/>
      <w:r w:rsidRPr="00810E5F">
        <w:rPr>
          <w:rFonts w:ascii="Calibri" w:hAnsi="Calibri"/>
        </w:rPr>
        <w:t>recognise</w:t>
      </w:r>
      <w:proofErr w:type="spellEnd"/>
      <w:r w:rsidRPr="00810E5F">
        <w:rPr>
          <w:rFonts w:ascii="Calibri" w:hAnsi="Calibri"/>
        </w:rPr>
        <w:t xml:space="preserve"> that occasionally a parent may need additional, unplanned and ‘one off’ childcare</w:t>
      </w:r>
      <w:r w:rsidR="00587078" w:rsidRPr="00810E5F">
        <w:rPr>
          <w:rFonts w:ascii="Calibri" w:hAnsi="Calibri"/>
        </w:rPr>
        <w:t xml:space="preserve"> sessions</w:t>
      </w:r>
      <w:r w:rsidRPr="00810E5F">
        <w:rPr>
          <w:rFonts w:ascii="Calibri" w:hAnsi="Calibri"/>
        </w:rPr>
        <w:t xml:space="preserve">. In these </w:t>
      </w:r>
      <w:r w:rsidR="005F463E" w:rsidRPr="00810E5F">
        <w:rPr>
          <w:rFonts w:ascii="Calibri" w:hAnsi="Calibri"/>
        </w:rPr>
        <w:t>situations,</w:t>
      </w:r>
      <w:r w:rsidRPr="00810E5F">
        <w:rPr>
          <w:rFonts w:ascii="Calibri" w:hAnsi="Calibri"/>
        </w:rPr>
        <w:t xml:space="preserve"> we are sometimes able to offer short term childcare for children already on roll in the setting, subject to availability. Extra sessions taken will be charged at the normal rate and </w:t>
      </w:r>
      <w:r w:rsidR="000C7E1E" w:rsidRPr="00810E5F">
        <w:rPr>
          <w:rFonts w:ascii="Calibri" w:hAnsi="Calibri"/>
        </w:rPr>
        <w:t xml:space="preserve">an additional </w:t>
      </w:r>
      <w:r w:rsidR="000C7E1E" w:rsidRPr="00652B42">
        <w:rPr>
          <w:rFonts w:ascii="Calibri" w:hAnsi="Calibri"/>
        </w:rPr>
        <w:t>£</w:t>
      </w:r>
      <w:r w:rsidR="00511FD7" w:rsidRPr="00652B42">
        <w:rPr>
          <w:rFonts w:ascii="Calibri" w:hAnsi="Calibri"/>
        </w:rPr>
        <w:t>5.00</w:t>
      </w:r>
      <w:r w:rsidRPr="00652B42">
        <w:rPr>
          <w:rFonts w:ascii="Calibri" w:hAnsi="Calibri"/>
        </w:rPr>
        <w:t xml:space="preserve"> adminis</w:t>
      </w:r>
      <w:r w:rsidR="00AF7642" w:rsidRPr="00652B42">
        <w:rPr>
          <w:rFonts w:ascii="Calibri" w:hAnsi="Calibri"/>
        </w:rPr>
        <w:t>tration fee will also be levied.</w:t>
      </w:r>
      <w:r w:rsidRPr="00652B42">
        <w:rPr>
          <w:rFonts w:ascii="Calibri" w:hAnsi="Calibri"/>
        </w:rPr>
        <w:t xml:space="preserve"> Requests should be made verbally to the </w:t>
      </w:r>
      <w:r w:rsidR="00587078" w:rsidRPr="00652B42">
        <w:rPr>
          <w:rFonts w:ascii="Calibri" w:hAnsi="Calibri"/>
        </w:rPr>
        <w:t>Admin Team</w:t>
      </w:r>
      <w:r w:rsidRPr="00652B42">
        <w:rPr>
          <w:rFonts w:ascii="Calibri" w:hAnsi="Calibri"/>
        </w:rPr>
        <w:t xml:space="preserve"> in th</w:t>
      </w:r>
      <w:r w:rsidRPr="00810E5F">
        <w:rPr>
          <w:rFonts w:ascii="Calibri" w:hAnsi="Calibri"/>
        </w:rPr>
        <w:t>e first instanc</w:t>
      </w:r>
      <w:r w:rsidR="00557EFF">
        <w:rPr>
          <w:rFonts w:ascii="Calibri" w:hAnsi="Calibri"/>
        </w:rPr>
        <w:t>e</w:t>
      </w:r>
      <w:r w:rsidRPr="00810E5F">
        <w:rPr>
          <w:rFonts w:ascii="Calibri" w:hAnsi="Calibri"/>
        </w:rPr>
        <w:t xml:space="preserve"> and be followed up with the submission of an </w:t>
      </w:r>
      <w:r w:rsidR="00AF7642" w:rsidRPr="00810E5F">
        <w:rPr>
          <w:rFonts w:ascii="Calibri" w:hAnsi="Calibri"/>
        </w:rPr>
        <w:t xml:space="preserve">Extended Services Form. </w:t>
      </w:r>
      <w:r w:rsidRPr="00810E5F">
        <w:rPr>
          <w:rFonts w:ascii="Calibri" w:hAnsi="Calibri"/>
        </w:rPr>
        <w:t xml:space="preserve">The office will confirm that an extra session has been booked </w:t>
      </w:r>
      <w:r w:rsidR="000866A2" w:rsidRPr="00810E5F">
        <w:rPr>
          <w:rFonts w:ascii="Calibri" w:hAnsi="Calibri"/>
        </w:rPr>
        <w:t>by issuing an invoice to confirm payment is due.</w:t>
      </w:r>
      <w:r w:rsidRPr="00810E5F">
        <w:rPr>
          <w:rFonts w:ascii="Calibri" w:hAnsi="Calibri"/>
        </w:rPr>
        <w:t xml:space="preserve"> The parent will then be liable for meeting this cost even if they subsequently decide not to take up the session.</w:t>
      </w:r>
    </w:p>
    <w:p w14:paraId="738610EB" w14:textId="77777777" w:rsidR="00110EC1" w:rsidRPr="00245593" w:rsidRDefault="00110EC1" w:rsidP="008063E4">
      <w:pPr>
        <w:jc w:val="both"/>
        <w:rPr>
          <w:rFonts w:ascii="Calibri" w:hAnsi="Calibri"/>
          <w:b/>
          <w:sz w:val="12"/>
        </w:rPr>
      </w:pPr>
    </w:p>
    <w:p w14:paraId="637805D2" w14:textId="77777777" w:rsidR="008070B6" w:rsidRPr="008070B6" w:rsidRDefault="008070B6" w:rsidP="008063E4">
      <w:pPr>
        <w:jc w:val="both"/>
        <w:rPr>
          <w:rFonts w:ascii="Calibri" w:hAnsi="Calibri"/>
          <w:b/>
          <w:sz w:val="18"/>
          <w:szCs w:val="28"/>
        </w:rPr>
      </w:pPr>
    </w:p>
    <w:p w14:paraId="2AF25071" w14:textId="77777777" w:rsidR="00E3014F" w:rsidRPr="00810E5F" w:rsidRDefault="00E3014F" w:rsidP="008063E4">
      <w:pPr>
        <w:jc w:val="both"/>
        <w:rPr>
          <w:rFonts w:ascii="Calibri" w:hAnsi="Calibri"/>
          <w:b/>
          <w:sz w:val="28"/>
          <w:szCs w:val="28"/>
        </w:rPr>
      </w:pPr>
      <w:r w:rsidRPr="00810E5F">
        <w:rPr>
          <w:rFonts w:ascii="Calibri" w:hAnsi="Calibri"/>
          <w:b/>
          <w:sz w:val="28"/>
          <w:szCs w:val="28"/>
        </w:rPr>
        <w:t>Right to Appeal</w:t>
      </w:r>
    </w:p>
    <w:p w14:paraId="463F29E8" w14:textId="77777777" w:rsidR="000866A2" w:rsidRPr="00810E5F" w:rsidRDefault="000866A2" w:rsidP="008063E4">
      <w:pPr>
        <w:jc w:val="both"/>
        <w:rPr>
          <w:rFonts w:ascii="Calibri" w:hAnsi="Calibri"/>
          <w:b/>
        </w:rPr>
      </w:pPr>
    </w:p>
    <w:p w14:paraId="4E1CC2D7" w14:textId="77777777" w:rsidR="00856881" w:rsidRPr="00810E5F" w:rsidRDefault="00E3014F" w:rsidP="008063E4">
      <w:pPr>
        <w:jc w:val="both"/>
        <w:rPr>
          <w:rFonts w:ascii="Calibri" w:hAnsi="Calibri"/>
        </w:rPr>
      </w:pPr>
      <w:r w:rsidRPr="00810E5F">
        <w:rPr>
          <w:rFonts w:ascii="Calibri" w:hAnsi="Calibri"/>
        </w:rPr>
        <w:t xml:space="preserve">Parents and </w:t>
      </w:r>
      <w:r w:rsidR="00245593">
        <w:rPr>
          <w:rFonts w:ascii="Calibri" w:hAnsi="Calibri"/>
        </w:rPr>
        <w:t>C</w:t>
      </w:r>
      <w:r w:rsidRPr="00810E5F">
        <w:rPr>
          <w:rFonts w:ascii="Calibri" w:hAnsi="Calibri"/>
        </w:rPr>
        <w:t xml:space="preserve">arers have the right to appeal against any admissions practice which they perceive to be contrary to the content of this policy. Complaints should be made in writing to </w:t>
      </w:r>
      <w:r w:rsidR="00587078" w:rsidRPr="00810E5F">
        <w:rPr>
          <w:rFonts w:ascii="Calibri" w:hAnsi="Calibri"/>
        </w:rPr>
        <w:t xml:space="preserve">the </w:t>
      </w:r>
      <w:r w:rsidR="00245593" w:rsidRPr="00652B42">
        <w:rPr>
          <w:rFonts w:ascii="Calibri" w:hAnsi="Calibri"/>
          <w:iCs/>
        </w:rPr>
        <w:t xml:space="preserve">Executive </w:t>
      </w:r>
      <w:r w:rsidR="00587078" w:rsidRPr="00810E5F">
        <w:rPr>
          <w:rFonts w:ascii="Calibri" w:hAnsi="Calibri"/>
        </w:rPr>
        <w:t>Headteacher (</w:t>
      </w:r>
      <w:r w:rsidR="005D5035" w:rsidRPr="00810E5F">
        <w:rPr>
          <w:rFonts w:ascii="Calibri" w:hAnsi="Calibri"/>
        </w:rPr>
        <w:t>see Complaints Policy)</w:t>
      </w:r>
    </w:p>
    <w:p w14:paraId="3B7B4B86" w14:textId="77777777" w:rsidR="005D5035" w:rsidRPr="00810E5F" w:rsidRDefault="005D5035" w:rsidP="008063E4">
      <w:pPr>
        <w:jc w:val="both"/>
        <w:rPr>
          <w:rFonts w:ascii="Calibri" w:hAnsi="Calibri"/>
        </w:rPr>
      </w:pPr>
    </w:p>
    <w:p w14:paraId="3A0FF5F2" w14:textId="77777777" w:rsidR="005D5035" w:rsidRPr="00652B42" w:rsidRDefault="005D5035" w:rsidP="008063E4">
      <w:pPr>
        <w:jc w:val="both"/>
        <w:rPr>
          <w:rFonts w:ascii="Calibri" w:hAnsi="Calibri"/>
        </w:rPr>
      </w:pPr>
    </w:p>
    <w:p w14:paraId="2ECAA5CE" w14:textId="3AC9A5A8" w:rsidR="005D5035" w:rsidRPr="00652B42" w:rsidRDefault="008063E4" w:rsidP="008063E4">
      <w:pPr>
        <w:jc w:val="both"/>
        <w:rPr>
          <w:rFonts w:ascii="Calibri" w:hAnsi="Calibri"/>
        </w:rPr>
      </w:pPr>
      <w:r w:rsidRPr="00652B42">
        <w:rPr>
          <w:rFonts w:ascii="Calibri" w:hAnsi="Calibri"/>
          <w:b/>
          <w:bCs/>
        </w:rPr>
        <w:t>Date</w:t>
      </w:r>
      <w:r w:rsidR="00E0295B" w:rsidRPr="00652B42">
        <w:rPr>
          <w:rFonts w:ascii="Calibri" w:hAnsi="Calibri"/>
          <w:b/>
          <w:bCs/>
        </w:rPr>
        <w:t>:</w:t>
      </w:r>
      <w:r w:rsidR="00E0295B" w:rsidRPr="00652B42">
        <w:rPr>
          <w:rFonts w:ascii="Calibri" w:hAnsi="Calibri"/>
        </w:rPr>
        <w:t xml:space="preserve"> </w:t>
      </w:r>
      <w:r w:rsidRPr="00652B42">
        <w:rPr>
          <w:rFonts w:ascii="Calibri" w:hAnsi="Calibri"/>
        </w:rPr>
        <w:t>Summer 2024</w:t>
      </w:r>
      <w:r w:rsidRPr="00652B42">
        <w:rPr>
          <w:rFonts w:ascii="Calibri" w:hAnsi="Calibri"/>
        </w:rPr>
        <w:tab/>
      </w:r>
      <w:r w:rsidRPr="00652B42">
        <w:rPr>
          <w:rFonts w:ascii="Calibri" w:hAnsi="Calibri"/>
        </w:rPr>
        <w:tab/>
      </w:r>
      <w:r w:rsidRPr="00652B42">
        <w:rPr>
          <w:rFonts w:ascii="Calibri" w:hAnsi="Calibri"/>
        </w:rPr>
        <w:tab/>
      </w:r>
      <w:r w:rsidRPr="00652B42">
        <w:rPr>
          <w:rFonts w:ascii="Calibri" w:hAnsi="Calibri"/>
        </w:rPr>
        <w:tab/>
      </w:r>
      <w:r w:rsidRPr="00652B42">
        <w:rPr>
          <w:rFonts w:ascii="Calibri" w:hAnsi="Calibri"/>
        </w:rPr>
        <w:tab/>
      </w:r>
      <w:r w:rsidRPr="00652B42">
        <w:rPr>
          <w:rFonts w:ascii="Calibri" w:hAnsi="Calibri"/>
        </w:rPr>
        <w:tab/>
      </w:r>
      <w:r w:rsidR="00652B42" w:rsidRPr="00652B42">
        <w:rPr>
          <w:rFonts w:ascii="Calibri" w:hAnsi="Calibri"/>
          <w:b/>
          <w:bCs/>
        </w:rPr>
        <w:tab/>
      </w:r>
      <w:r w:rsidRPr="00652B42">
        <w:rPr>
          <w:rFonts w:ascii="Calibri" w:hAnsi="Calibri"/>
          <w:b/>
          <w:bCs/>
        </w:rPr>
        <w:t>To be reviewed</w:t>
      </w:r>
      <w:r w:rsidR="00110EC1" w:rsidRPr="00652B42">
        <w:rPr>
          <w:rFonts w:ascii="Calibri" w:hAnsi="Calibri"/>
          <w:b/>
          <w:bCs/>
        </w:rPr>
        <w:t>:</w:t>
      </w:r>
      <w:r w:rsidR="00110EC1" w:rsidRPr="00652B42">
        <w:rPr>
          <w:rFonts w:ascii="Calibri" w:hAnsi="Calibri"/>
        </w:rPr>
        <w:t xml:space="preserve"> </w:t>
      </w:r>
      <w:r w:rsidRPr="00652B42">
        <w:rPr>
          <w:rFonts w:ascii="Calibri" w:hAnsi="Calibri"/>
        </w:rPr>
        <w:t>Summer 2025</w:t>
      </w:r>
    </w:p>
    <w:sectPr w:rsidR="005D5035" w:rsidRPr="00652B42" w:rsidSect="005A53AE">
      <w:footerReference w:type="default" r:id="rId12"/>
      <w:pgSz w:w="11906" w:h="16838" w:code="9"/>
      <w:pgMar w:top="720" w:right="720" w:bottom="720" w:left="72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F448" w14:textId="77777777" w:rsidR="00D74C8C" w:rsidRDefault="00D74C8C" w:rsidP="00E61144">
      <w:r>
        <w:separator/>
      </w:r>
    </w:p>
  </w:endnote>
  <w:endnote w:type="continuationSeparator" w:id="0">
    <w:p w14:paraId="5F78C4E1" w14:textId="77777777" w:rsidR="00D74C8C" w:rsidRDefault="00D74C8C" w:rsidP="00E6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8469" w14:textId="77777777" w:rsidR="00424096" w:rsidRDefault="00424096">
    <w:pPr>
      <w:pStyle w:val="Footer"/>
      <w:jc w:val="center"/>
    </w:pPr>
    <w:r>
      <w:fldChar w:fldCharType="begin"/>
    </w:r>
    <w:r>
      <w:instrText xml:space="preserve"> PAGE   \* MERGEFORMAT </w:instrText>
    </w:r>
    <w:r>
      <w:fldChar w:fldCharType="separate"/>
    </w:r>
    <w:r w:rsidR="00882169">
      <w:rPr>
        <w:noProof/>
      </w:rPr>
      <w:t>4</w:t>
    </w:r>
    <w:r>
      <w:rPr>
        <w:noProof/>
      </w:rPr>
      <w:fldChar w:fldCharType="end"/>
    </w:r>
  </w:p>
  <w:p w14:paraId="0DE4B5B7" w14:textId="77777777" w:rsidR="00424096" w:rsidRDefault="0042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2AE70" w14:textId="77777777" w:rsidR="00D74C8C" w:rsidRDefault="00D74C8C" w:rsidP="00E61144">
      <w:r>
        <w:separator/>
      </w:r>
    </w:p>
  </w:footnote>
  <w:footnote w:type="continuationSeparator" w:id="0">
    <w:p w14:paraId="6E8AD69E" w14:textId="77777777" w:rsidR="00D74C8C" w:rsidRDefault="00D74C8C" w:rsidP="00E61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745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03D87"/>
    <w:multiLevelType w:val="hybridMultilevel"/>
    <w:tmpl w:val="32CAD2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367693"/>
    <w:multiLevelType w:val="hybridMultilevel"/>
    <w:tmpl w:val="4C5A9E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A2B61"/>
    <w:multiLevelType w:val="hybridMultilevel"/>
    <w:tmpl w:val="6DC8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D043A"/>
    <w:multiLevelType w:val="hybridMultilevel"/>
    <w:tmpl w:val="B792F466"/>
    <w:lvl w:ilvl="0" w:tplc="2EE2084E">
      <w:start w:val="1"/>
      <w:numFmt w:val="bullet"/>
      <w:lvlText w:val=""/>
      <w:lvlJc w:val="left"/>
      <w:pPr>
        <w:tabs>
          <w:tab w:val="num" w:pos="284"/>
        </w:tabs>
        <w:ind w:left="0" w:firstLine="0"/>
      </w:pPr>
      <w:rPr>
        <w:rFonts w:ascii="Symbol" w:hAnsi="Symbol" w:hint="default"/>
        <w:color w:val="auto"/>
        <w:sz w:val="16"/>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E4F4C"/>
    <w:multiLevelType w:val="hybridMultilevel"/>
    <w:tmpl w:val="D2B85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1D30F7"/>
    <w:multiLevelType w:val="hybridMultilevel"/>
    <w:tmpl w:val="40E29E06"/>
    <w:lvl w:ilvl="0" w:tplc="99F4A742">
      <w:numFmt w:val="bullet"/>
      <w:lvlText w:val="-"/>
      <w:lvlJc w:val="left"/>
      <w:pPr>
        <w:ind w:left="1620" w:hanging="360"/>
      </w:pPr>
      <w:rPr>
        <w:rFonts w:ascii="Times New Roman" w:eastAsia="Times New Roman" w:hAnsi="Times New Roman" w:cs="Times New Roman"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7" w15:restartNumberingAfterBreak="0">
    <w:nsid w:val="15DD72DD"/>
    <w:multiLevelType w:val="hybridMultilevel"/>
    <w:tmpl w:val="D6808A60"/>
    <w:lvl w:ilvl="0" w:tplc="E15AF158">
      <w:start w:val="10"/>
      <w:numFmt w:val="decimal"/>
      <w:lvlText w:val="%1"/>
      <w:lvlJc w:val="left"/>
      <w:pPr>
        <w:ind w:left="720" w:hanging="360"/>
      </w:pPr>
      <w:rPr>
        <w:rFont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90B27"/>
    <w:multiLevelType w:val="singleLevel"/>
    <w:tmpl w:val="58203F18"/>
    <w:lvl w:ilvl="0">
      <w:start w:val="1"/>
      <w:numFmt w:val="bullet"/>
      <w:lvlText w:val=""/>
      <w:lvlJc w:val="left"/>
      <w:pPr>
        <w:tabs>
          <w:tab w:val="num" w:pos="360"/>
        </w:tabs>
        <w:ind w:left="357" w:hanging="357"/>
      </w:pPr>
      <w:rPr>
        <w:rFonts w:ascii="Symbol" w:hAnsi="Symbol" w:hint="default"/>
      </w:rPr>
    </w:lvl>
  </w:abstractNum>
  <w:abstractNum w:abstractNumId="9" w15:restartNumberingAfterBreak="0">
    <w:nsid w:val="18F06C26"/>
    <w:multiLevelType w:val="hybridMultilevel"/>
    <w:tmpl w:val="5F4C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10A7E"/>
    <w:multiLevelType w:val="hybridMultilevel"/>
    <w:tmpl w:val="8042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D4E0A"/>
    <w:multiLevelType w:val="hybridMultilevel"/>
    <w:tmpl w:val="462A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D45C6"/>
    <w:multiLevelType w:val="hybridMultilevel"/>
    <w:tmpl w:val="095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6039F"/>
    <w:multiLevelType w:val="multilevel"/>
    <w:tmpl w:val="56E280A6"/>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DD91AB2"/>
    <w:multiLevelType w:val="hybridMultilevel"/>
    <w:tmpl w:val="7F14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8093B"/>
    <w:multiLevelType w:val="hybridMultilevel"/>
    <w:tmpl w:val="541ABA3E"/>
    <w:lvl w:ilvl="0" w:tplc="B2EEF89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3530A7"/>
    <w:multiLevelType w:val="hybridMultilevel"/>
    <w:tmpl w:val="F67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B76321"/>
    <w:multiLevelType w:val="hybridMultilevel"/>
    <w:tmpl w:val="45DC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00C84"/>
    <w:multiLevelType w:val="hybridMultilevel"/>
    <w:tmpl w:val="89340416"/>
    <w:lvl w:ilvl="0" w:tplc="99F4A74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56249A"/>
    <w:multiLevelType w:val="hybridMultilevel"/>
    <w:tmpl w:val="150E130C"/>
    <w:lvl w:ilvl="0" w:tplc="0809000F">
      <w:start w:val="1"/>
      <w:numFmt w:val="decimal"/>
      <w:lvlText w:val="%1."/>
      <w:lvlJc w:val="left"/>
      <w:pPr>
        <w:ind w:left="1800" w:hanging="360"/>
      </w:pPr>
      <w:rPr>
        <w:rFonts w:hint="default"/>
        <w:i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5143182"/>
    <w:multiLevelType w:val="hybridMultilevel"/>
    <w:tmpl w:val="5888E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66628A"/>
    <w:multiLevelType w:val="hybridMultilevel"/>
    <w:tmpl w:val="516C215C"/>
    <w:lvl w:ilvl="0" w:tplc="E15AF15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455DC1"/>
    <w:multiLevelType w:val="hybridMultilevel"/>
    <w:tmpl w:val="1D3E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860C1"/>
    <w:multiLevelType w:val="hybridMultilevel"/>
    <w:tmpl w:val="18A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D2C9C"/>
    <w:multiLevelType w:val="hybridMultilevel"/>
    <w:tmpl w:val="1B96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50C23"/>
    <w:multiLevelType w:val="multilevel"/>
    <w:tmpl w:val="ADFE93D6"/>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E3C3101"/>
    <w:multiLevelType w:val="hybridMultilevel"/>
    <w:tmpl w:val="56E6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05F70"/>
    <w:multiLevelType w:val="hybridMultilevel"/>
    <w:tmpl w:val="1B7CC3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BF2630"/>
    <w:multiLevelType w:val="hybridMultilevel"/>
    <w:tmpl w:val="6D8888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2591452"/>
    <w:multiLevelType w:val="hybridMultilevel"/>
    <w:tmpl w:val="8F008916"/>
    <w:lvl w:ilvl="0" w:tplc="0809000F">
      <w:start w:val="1"/>
      <w:numFmt w:val="decimal"/>
      <w:lvlText w:val="%1."/>
      <w:lvlJc w:val="left"/>
      <w:pPr>
        <w:ind w:left="720" w:hanging="360"/>
      </w:pPr>
      <w:rPr>
        <w:rFont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D24415"/>
    <w:multiLevelType w:val="hybridMultilevel"/>
    <w:tmpl w:val="48F0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5E6902"/>
    <w:multiLevelType w:val="hybridMultilevel"/>
    <w:tmpl w:val="9A621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595C8E"/>
    <w:multiLevelType w:val="singleLevel"/>
    <w:tmpl w:val="58203F18"/>
    <w:lvl w:ilvl="0">
      <w:start w:val="1"/>
      <w:numFmt w:val="bullet"/>
      <w:lvlText w:val=""/>
      <w:lvlJc w:val="left"/>
      <w:pPr>
        <w:tabs>
          <w:tab w:val="num" w:pos="360"/>
        </w:tabs>
        <w:ind w:left="357" w:hanging="357"/>
      </w:pPr>
      <w:rPr>
        <w:rFonts w:ascii="Symbol" w:hAnsi="Symbol" w:hint="default"/>
      </w:rPr>
    </w:lvl>
  </w:abstractNum>
  <w:abstractNum w:abstractNumId="33" w15:restartNumberingAfterBreak="0">
    <w:nsid w:val="7DE20FE5"/>
    <w:multiLevelType w:val="singleLevel"/>
    <w:tmpl w:val="8346BE8E"/>
    <w:lvl w:ilvl="0">
      <w:numFmt w:val="bullet"/>
      <w:lvlText w:val="-"/>
      <w:lvlJc w:val="left"/>
      <w:pPr>
        <w:tabs>
          <w:tab w:val="num" w:pos="360"/>
        </w:tabs>
        <w:ind w:left="360" w:hanging="360"/>
      </w:pPr>
      <w:rPr>
        <w:rFonts w:hint="default"/>
      </w:rPr>
    </w:lvl>
  </w:abstractNum>
  <w:num w:numId="1" w16cid:durableId="745615834">
    <w:abstractNumId w:val="11"/>
  </w:num>
  <w:num w:numId="2" w16cid:durableId="450129392">
    <w:abstractNumId w:val="1"/>
  </w:num>
  <w:num w:numId="3" w16cid:durableId="1341198020">
    <w:abstractNumId w:val="3"/>
  </w:num>
  <w:num w:numId="4" w16cid:durableId="1422409849">
    <w:abstractNumId w:val="8"/>
  </w:num>
  <w:num w:numId="5" w16cid:durableId="829254739">
    <w:abstractNumId w:val="33"/>
  </w:num>
  <w:num w:numId="6" w16cid:durableId="1259751345">
    <w:abstractNumId w:val="32"/>
  </w:num>
  <w:num w:numId="7" w16cid:durableId="263538681">
    <w:abstractNumId w:val="4"/>
  </w:num>
  <w:num w:numId="8" w16cid:durableId="1793404487">
    <w:abstractNumId w:val="17"/>
  </w:num>
  <w:num w:numId="9" w16cid:durableId="1555041101">
    <w:abstractNumId w:val="30"/>
  </w:num>
  <w:num w:numId="10" w16cid:durableId="1369067887">
    <w:abstractNumId w:val="27"/>
  </w:num>
  <w:num w:numId="11" w16cid:durableId="505747917">
    <w:abstractNumId w:val="31"/>
  </w:num>
  <w:num w:numId="12" w16cid:durableId="872381641">
    <w:abstractNumId w:val="6"/>
  </w:num>
  <w:num w:numId="13" w16cid:durableId="1323969391">
    <w:abstractNumId w:val="18"/>
  </w:num>
  <w:num w:numId="14" w16cid:durableId="1721320757">
    <w:abstractNumId w:val="5"/>
  </w:num>
  <w:num w:numId="15" w16cid:durableId="471600675">
    <w:abstractNumId w:val="14"/>
  </w:num>
  <w:num w:numId="16" w16cid:durableId="1833523895">
    <w:abstractNumId w:val="2"/>
  </w:num>
  <w:num w:numId="17" w16cid:durableId="1142234755">
    <w:abstractNumId w:val="24"/>
  </w:num>
  <w:num w:numId="18" w16cid:durableId="676619377">
    <w:abstractNumId w:val="16"/>
  </w:num>
  <w:num w:numId="19" w16cid:durableId="1439131725">
    <w:abstractNumId w:val="13"/>
  </w:num>
  <w:num w:numId="20" w16cid:durableId="663359162">
    <w:abstractNumId w:val="25"/>
  </w:num>
  <w:num w:numId="21" w16cid:durableId="1946501380">
    <w:abstractNumId w:val="0"/>
  </w:num>
  <w:num w:numId="22" w16cid:durableId="1262883478">
    <w:abstractNumId w:val="26"/>
  </w:num>
  <w:num w:numId="23" w16cid:durableId="1498770798">
    <w:abstractNumId w:val="22"/>
  </w:num>
  <w:num w:numId="24" w16cid:durableId="485247539">
    <w:abstractNumId w:val="23"/>
  </w:num>
  <w:num w:numId="25" w16cid:durableId="602957255">
    <w:abstractNumId w:val="19"/>
  </w:num>
  <w:num w:numId="26" w16cid:durableId="1988515400">
    <w:abstractNumId w:val="21"/>
  </w:num>
  <w:num w:numId="27" w16cid:durableId="1482231500">
    <w:abstractNumId w:val="20"/>
  </w:num>
  <w:num w:numId="28" w16cid:durableId="354114548">
    <w:abstractNumId w:val="15"/>
  </w:num>
  <w:num w:numId="29" w16cid:durableId="1922526292">
    <w:abstractNumId w:val="28"/>
  </w:num>
  <w:num w:numId="30" w16cid:durableId="218251807">
    <w:abstractNumId w:val="7"/>
  </w:num>
  <w:num w:numId="31" w16cid:durableId="1535848442">
    <w:abstractNumId w:val="29"/>
  </w:num>
  <w:num w:numId="32" w16cid:durableId="908227602">
    <w:abstractNumId w:val="9"/>
  </w:num>
  <w:num w:numId="33" w16cid:durableId="781725609">
    <w:abstractNumId w:val="12"/>
  </w:num>
  <w:num w:numId="34" w16cid:durableId="583223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F"/>
    <w:rsid w:val="00017F86"/>
    <w:rsid w:val="00031910"/>
    <w:rsid w:val="00032776"/>
    <w:rsid w:val="00033CA8"/>
    <w:rsid w:val="000445AC"/>
    <w:rsid w:val="000677C4"/>
    <w:rsid w:val="000866A2"/>
    <w:rsid w:val="000C7E1E"/>
    <w:rsid w:val="00100820"/>
    <w:rsid w:val="001010F8"/>
    <w:rsid w:val="00107A82"/>
    <w:rsid w:val="00110EC1"/>
    <w:rsid w:val="001119C4"/>
    <w:rsid w:val="00140DA8"/>
    <w:rsid w:val="00153235"/>
    <w:rsid w:val="00162AEF"/>
    <w:rsid w:val="001677F9"/>
    <w:rsid w:val="00192DC4"/>
    <w:rsid w:val="001B167B"/>
    <w:rsid w:val="001F27CE"/>
    <w:rsid w:val="001F4BA7"/>
    <w:rsid w:val="001F5FB1"/>
    <w:rsid w:val="001F6186"/>
    <w:rsid w:val="00211B35"/>
    <w:rsid w:val="00211DE1"/>
    <w:rsid w:val="002218F1"/>
    <w:rsid w:val="00235ED0"/>
    <w:rsid w:val="00245593"/>
    <w:rsid w:val="00265CD8"/>
    <w:rsid w:val="0029141F"/>
    <w:rsid w:val="0029481C"/>
    <w:rsid w:val="002A5246"/>
    <w:rsid w:val="002F6E21"/>
    <w:rsid w:val="00307B84"/>
    <w:rsid w:val="00311558"/>
    <w:rsid w:val="00324259"/>
    <w:rsid w:val="003254C7"/>
    <w:rsid w:val="00330734"/>
    <w:rsid w:val="00334773"/>
    <w:rsid w:val="003506E5"/>
    <w:rsid w:val="00352187"/>
    <w:rsid w:val="00360F10"/>
    <w:rsid w:val="0036302F"/>
    <w:rsid w:val="0037084C"/>
    <w:rsid w:val="003746B6"/>
    <w:rsid w:val="00376CDE"/>
    <w:rsid w:val="00377265"/>
    <w:rsid w:val="003808D4"/>
    <w:rsid w:val="003A3B5C"/>
    <w:rsid w:val="003A4B64"/>
    <w:rsid w:val="003C4F0C"/>
    <w:rsid w:val="003E3DE8"/>
    <w:rsid w:val="003F639B"/>
    <w:rsid w:val="00402C64"/>
    <w:rsid w:val="00422513"/>
    <w:rsid w:val="00424096"/>
    <w:rsid w:val="00434AD5"/>
    <w:rsid w:val="00454A2C"/>
    <w:rsid w:val="00461882"/>
    <w:rsid w:val="004653B1"/>
    <w:rsid w:val="00465736"/>
    <w:rsid w:val="004B65A6"/>
    <w:rsid w:val="004C69DF"/>
    <w:rsid w:val="004D2DCB"/>
    <w:rsid w:val="004E02AC"/>
    <w:rsid w:val="004E1241"/>
    <w:rsid w:val="004E6605"/>
    <w:rsid w:val="004F4E8F"/>
    <w:rsid w:val="00511FD7"/>
    <w:rsid w:val="00523C01"/>
    <w:rsid w:val="00550A05"/>
    <w:rsid w:val="00557EFF"/>
    <w:rsid w:val="00567A5D"/>
    <w:rsid w:val="00570421"/>
    <w:rsid w:val="00587078"/>
    <w:rsid w:val="0059299D"/>
    <w:rsid w:val="005939B9"/>
    <w:rsid w:val="0059405B"/>
    <w:rsid w:val="0059668B"/>
    <w:rsid w:val="005A53AE"/>
    <w:rsid w:val="005A647C"/>
    <w:rsid w:val="005B4C5F"/>
    <w:rsid w:val="005B50F5"/>
    <w:rsid w:val="005D2FAD"/>
    <w:rsid w:val="005D5035"/>
    <w:rsid w:val="005F463E"/>
    <w:rsid w:val="00614BC9"/>
    <w:rsid w:val="0062001E"/>
    <w:rsid w:val="006222F4"/>
    <w:rsid w:val="00635135"/>
    <w:rsid w:val="00652B42"/>
    <w:rsid w:val="0065431D"/>
    <w:rsid w:val="00660A5E"/>
    <w:rsid w:val="00686AAC"/>
    <w:rsid w:val="00690586"/>
    <w:rsid w:val="00694F5C"/>
    <w:rsid w:val="00696A16"/>
    <w:rsid w:val="006A6B52"/>
    <w:rsid w:val="006B16B7"/>
    <w:rsid w:val="006D2D6F"/>
    <w:rsid w:val="00710E1A"/>
    <w:rsid w:val="00724F05"/>
    <w:rsid w:val="00735A4F"/>
    <w:rsid w:val="00752205"/>
    <w:rsid w:val="007A2DC0"/>
    <w:rsid w:val="007A33DD"/>
    <w:rsid w:val="007C1E92"/>
    <w:rsid w:val="007D3613"/>
    <w:rsid w:val="007E2057"/>
    <w:rsid w:val="007F0A54"/>
    <w:rsid w:val="0080075B"/>
    <w:rsid w:val="00803348"/>
    <w:rsid w:val="0080631C"/>
    <w:rsid w:val="008063E4"/>
    <w:rsid w:val="008070B6"/>
    <w:rsid w:val="00810E5F"/>
    <w:rsid w:val="00836D3B"/>
    <w:rsid w:val="00851C13"/>
    <w:rsid w:val="00856881"/>
    <w:rsid w:val="008771D2"/>
    <w:rsid w:val="00882169"/>
    <w:rsid w:val="008A61F8"/>
    <w:rsid w:val="008D28E3"/>
    <w:rsid w:val="009072DF"/>
    <w:rsid w:val="00911288"/>
    <w:rsid w:val="009175AC"/>
    <w:rsid w:val="00923CC9"/>
    <w:rsid w:val="00947F8E"/>
    <w:rsid w:val="009535A7"/>
    <w:rsid w:val="00960341"/>
    <w:rsid w:val="00961449"/>
    <w:rsid w:val="009C71C6"/>
    <w:rsid w:val="009E0848"/>
    <w:rsid w:val="009E6FC3"/>
    <w:rsid w:val="00A10FA8"/>
    <w:rsid w:val="00A24672"/>
    <w:rsid w:val="00A33376"/>
    <w:rsid w:val="00A4712B"/>
    <w:rsid w:val="00A50A63"/>
    <w:rsid w:val="00A56A34"/>
    <w:rsid w:val="00A621A1"/>
    <w:rsid w:val="00A90644"/>
    <w:rsid w:val="00A91629"/>
    <w:rsid w:val="00A91648"/>
    <w:rsid w:val="00AA5B9E"/>
    <w:rsid w:val="00AC4309"/>
    <w:rsid w:val="00AE2C84"/>
    <w:rsid w:val="00AE7BC1"/>
    <w:rsid w:val="00AF7642"/>
    <w:rsid w:val="00B06FF3"/>
    <w:rsid w:val="00B22004"/>
    <w:rsid w:val="00B40A03"/>
    <w:rsid w:val="00B652E3"/>
    <w:rsid w:val="00B658FE"/>
    <w:rsid w:val="00B74C3F"/>
    <w:rsid w:val="00B871AA"/>
    <w:rsid w:val="00B932A4"/>
    <w:rsid w:val="00BC3DDD"/>
    <w:rsid w:val="00BF0527"/>
    <w:rsid w:val="00C155E7"/>
    <w:rsid w:val="00C603F8"/>
    <w:rsid w:val="00C76F98"/>
    <w:rsid w:val="00C809FF"/>
    <w:rsid w:val="00CA4BE5"/>
    <w:rsid w:val="00CA4C0B"/>
    <w:rsid w:val="00CA633B"/>
    <w:rsid w:val="00CC1927"/>
    <w:rsid w:val="00CD7436"/>
    <w:rsid w:val="00D01A26"/>
    <w:rsid w:val="00D03AE2"/>
    <w:rsid w:val="00D34248"/>
    <w:rsid w:val="00D74488"/>
    <w:rsid w:val="00D74848"/>
    <w:rsid w:val="00D74C8C"/>
    <w:rsid w:val="00D90490"/>
    <w:rsid w:val="00D918C0"/>
    <w:rsid w:val="00D93251"/>
    <w:rsid w:val="00D95789"/>
    <w:rsid w:val="00DA651E"/>
    <w:rsid w:val="00DC0A9F"/>
    <w:rsid w:val="00DD0E12"/>
    <w:rsid w:val="00DD7FFD"/>
    <w:rsid w:val="00DE4C72"/>
    <w:rsid w:val="00DF66AB"/>
    <w:rsid w:val="00E0295B"/>
    <w:rsid w:val="00E3014F"/>
    <w:rsid w:val="00E365A9"/>
    <w:rsid w:val="00E57B7B"/>
    <w:rsid w:val="00E61144"/>
    <w:rsid w:val="00E81907"/>
    <w:rsid w:val="00EA29AB"/>
    <w:rsid w:val="00EA7976"/>
    <w:rsid w:val="00EB063E"/>
    <w:rsid w:val="00EB48FE"/>
    <w:rsid w:val="00EC4C0E"/>
    <w:rsid w:val="00EC75E5"/>
    <w:rsid w:val="00ED4CB1"/>
    <w:rsid w:val="00EE0624"/>
    <w:rsid w:val="00F14F67"/>
    <w:rsid w:val="00F4033C"/>
    <w:rsid w:val="00F41343"/>
    <w:rsid w:val="00F51C62"/>
    <w:rsid w:val="00F63AC3"/>
    <w:rsid w:val="00F664A9"/>
    <w:rsid w:val="00FE4D13"/>
    <w:rsid w:val="11AAE157"/>
    <w:rsid w:val="14C79B81"/>
    <w:rsid w:val="157CF6A3"/>
    <w:rsid w:val="23664D99"/>
    <w:rsid w:val="3862C0CD"/>
    <w:rsid w:val="4D9AF9BB"/>
    <w:rsid w:val="627C3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D668F"/>
  <w15:chartTrackingRefBased/>
  <w15:docId w15:val="{B9BC724A-474A-4EFB-A93B-4E4C3ED0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14F"/>
    <w:rPr>
      <w:sz w:val="24"/>
      <w:szCs w:val="24"/>
      <w:lang w:val="en-US" w:eastAsia="en-US"/>
    </w:rPr>
  </w:style>
  <w:style w:type="paragraph" w:styleId="Heading1">
    <w:name w:val="heading 1"/>
    <w:basedOn w:val="Normal"/>
    <w:next w:val="Normal"/>
    <w:qFormat/>
    <w:rsid w:val="00E3014F"/>
    <w:pPr>
      <w:keepNext/>
      <w:jc w:val="center"/>
      <w:outlineLvl w:val="0"/>
    </w:pPr>
    <w:rPr>
      <w:b/>
      <w:sz w:val="3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014F"/>
    <w:pPr>
      <w:jc w:val="center"/>
    </w:pPr>
    <w:rPr>
      <w:b/>
      <w:sz w:val="30"/>
      <w:szCs w:val="20"/>
      <w:u w:val="single"/>
      <w:lang w:val="en-GB"/>
    </w:rPr>
  </w:style>
  <w:style w:type="table" w:styleId="TableGrid">
    <w:name w:val="Table Grid"/>
    <w:basedOn w:val="TableNormal"/>
    <w:uiPriority w:val="39"/>
    <w:rsid w:val="00E30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1144"/>
    <w:pPr>
      <w:tabs>
        <w:tab w:val="center" w:pos="4513"/>
        <w:tab w:val="right" w:pos="9026"/>
      </w:tabs>
    </w:pPr>
  </w:style>
  <w:style w:type="character" w:customStyle="1" w:styleId="HeaderChar">
    <w:name w:val="Header Char"/>
    <w:link w:val="Header"/>
    <w:uiPriority w:val="99"/>
    <w:rsid w:val="00E61144"/>
    <w:rPr>
      <w:sz w:val="24"/>
      <w:szCs w:val="24"/>
      <w:lang w:val="en-US" w:eastAsia="en-US"/>
    </w:rPr>
  </w:style>
  <w:style w:type="paragraph" w:styleId="Footer">
    <w:name w:val="footer"/>
    <w:basedOn w:val="Normal"/>
    <w:link w:val="FooterChar"/>
    <w:uiPriority w:val="99"/>
    <w:rsid w:val="00E61144"/>
    <w:pPr>
      <w:tabs>
        <w:tab w:val="center" w:pos="4513"/>
        <w:tab w:val="right" w:pos="9026"/>
      </w:tabs>
    </w:pPr>
  </w:style>
  <w:style w:type="character" w:customStyle="1" w:styleId="FooterChar">
    <w:name w:val="Footer Char"/>
    <w:link w:val="Footer"/>
    <w:uiPriority w:val="99"/>
    <w:rsid w:val="00E61144"/>
    <w:rPr>
      <w:sz w:val="24"/>
      <w:szCs w:val="24"/>
      <w:lang w:val="en-US" w:eastAsia="en-US"/>
    </w:rPr>
  </w:style>
  <w:style w:type="paragraph" w:styleId="BalloonText">
    <w:name w:val="Balloon Text"/>
    <w:basedOn w:val="Normal"/>
    <w:link w:val="BalloonTextChar"/>
    <w:rsid w:val="00E61144"/>
    <w:rPr>
      <w:rFonts w:ascii="Tahoma" w:hAnsi="Tahoma" w:cs="Tahoma"/>
      <w:sz w:val="16"/>
      <w:szCs w:val="16"/>
    </w:rPr>
  </w:style>
  <w:style w:type="character" w:customStyle="1" w:styleId="BalloonTextChar">
    <w:name w:val="Balloon Text Char"/>
    <w:link w:val="BalloonText"/>
    <w:rsid w:val="00E61144"/>
    <w:rPr>
      <w:rFonts w:ascii="Tahoma" w:hAnsi="Tahoma" w:cs="Tahoma"/>
      <w:sz w:val="16"/>
      <w:szCs w:val="16"/>
      <w:lang w:val="en-US" w:eastAsia="en-US"/>
    </w:rPr>
  </w:style>
  <w:style w:type="character" w:styleId="Hyperlink">
    <w:name w:val="Hyperlink"/>
    <w:rsid w:val="00235ED0"/>
    <w:rPr>
      <w:color w:val="0563C1"/>
      <w:u w:val="single"/>
    </w:rPr>
  </w:style>
  <w:style w:type="paragraph" w:styleId="ListParagraph">
    <w:name w:val="List Paragraph"/>
    <w:basedOn w:val="Normal"/>
    <w:uiPriority w:val="34"/>
    <w:qFormat/>
    <w:rsid w:val="00511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ldcarechoices.gov.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66a733-e064-428f-9c50-ecc942909b6f">
      <Terms xmlns="http://schemas.microsoft.com/office/infopath/2007/PartnerControls"/>
    </lcf76f155ced4ddcb4097134ff3c332f>
    <TaxCatchAll xmlns="77d53e9b-b270-4733-b6ad-679111b6fd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EBF760FFD634981C67060E1BAF92C" ma:contentTypeVersion="13" ma:contentTypeDescription="Create a new document." ma:contentTypeScope="" ma:versionID="56ed67029f647b152b800887e113ee7b">
  <xsd:schema xmlns:xsd="http://www.w3.org/2001/XMLSchema" xmlns:xs="http://www.w3.org/2001/XMLSchema" xmlns:p="http://schemas.microsoft.com/office/2006/metadata/properties" xmlns:ns2="5e66a733-e064-428f-9c50-ecc942909b6f" xmlns:ns3="77d53e9b-b270-4733-b6ad-679111b6fded" targetNamespace="http://schemas.microsoft.com/office/2006/metadata/properties" ma:root="true" ma:fieldsID="2dc486b58433e825cfc03c13540082ff" ns2:_="" ns3:_="">
    <xsd:import namespace="5e66a733-e064-428f-9c50-ecc942909b6f"/>
    <xsd:import namespace="77d53e9b-b270-4733-b6ad-679111b6fd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6a733-e064-428f-9c50-ecc94290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b6d496-f94b-4ce5-9346-8f55f1be1ef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53e9b-b270-4733-b6ad-679111b6fd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87f8e1-d5f6-4963-9c2f-1fe5b5c37df6}" ma:internalName="TaxCatchAll" ma:showField="CatchAllData" ma:web="77d53e9b-b270-4733-b6ad-679111b6f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77723-AF1B-4D2A-897F-2733865365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8E483-CEB0-40E2-87E8-0F3E0CCD1D13}">
  <ds:schemaRefs>
    <ds:schemaRef ds:uri="http://schemas.microsoft.com/sharepoint/v3/contenttype/forms"/>
  </ds:schemaRefs>
</ds:datastoreItem>
</file>

<file path=customXml/itemProps3.xml><?xml version="1.0" encoding="utf-8"?>
<ds:datastoreItem xmlns:ds="http://schemas.openxmlformats.org/officeDocument/2006/customXml" ds:itemID="{4EDFCD30-C307-442E-AA0F-CBC421D06DA6}"/>
</file>

<file path=docProps/app.xml><?xml version="1.0" encoding="utf-8"?>
<Properties xmlns="http://schemas.openxmlformats.org/officeDocument/2006/extended-properties" xmlns:vt="http://schemas.openxmlformats.org/officeDocument/2006/docPropsVTypes">
  <Template>Normal</Template>
  <TotalTime>2</TotalTime>
  <Pages>4</Pages>
  <Words>1376</Words>
  <Characters>7252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Bognor Regis Nursery School and Children’s Centre</vt:lpstr>
    </vt:vector>
  </TitlesOfParts>
  <Company>WSCC</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Bognor Regis Nursery School and Children’s Centre</dc:title>
  <dc:subject/>
  <dc:creator>WSCC</dc:creator>
  <cp:keywords/>
  <cp:lastModifiedBy>Admin</cp:lastModifiedBy>
  <cp:revision>2</cp:revision>
  <cp:lastPrinted>2019-04-03T12:33:00Z</cp:lastPrinted>
  <dcterms:created xsi:type="dcterms:W3CDTF">2024-11-21T10:42:00Z</dcterms:created>
  <dcterms:modified xsi:type="dcterms:W3CDTF">2024-11-21T10:42:00Z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0x010100EB4EBF760FFD634981C67060E1BAF92C</vt:lpwstr>
  </property>
</Properties>
</file>