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E6AE" w14:textId="77777777" w:rsidR="00351C9F" w:rsidRDefault="00351C9F" w:rsidP="0064547C">
      <w:pPr>
        <w:rPr>
          <w:sz w:val="22"/>
          <w:szCs w:val="22"/>
        </w:rPr>
      </w:pPr>
    </w:p>
    <w:p w14:paraId="158B6579" w14:textId="77777777" w:rsidR="0064547C" w:rsidRDefault="0064547C" w:rsidP="0064547C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B3390F8" wp14:editId="744D429F">
            <wp:simplePos x="0" y="0"/>
            <wp:positionH relativeFrom="column">
              <wp:posOffset>-62230</wp:posOffset>
            </wp:positionH>
            <wp:positionV relativeFrom="paragraph">
              <wp:posOffset>-125095</wp:posOffset>
            </wp:positionV>
            <wp:extent cx="3176270" cy="67056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01C75F" wp14:editId="064A59DD">
            <wp:simplePos x="0" y="0"/>
            <wp:positionH relativeFrom="column">
              <wp:posOffset>3648710</wp:posOffset>
            </wp:positionH>
            <wp:positionV relativeFrom="paragraph">
              <wp:posOffset>-307975</wp:posOffset>
            </wp:positionV>
            <wp:extent cx="2642870" cy="912495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098A5" w14:textId="77777777" w:rsidR="0064547C" w:rsidRDefault="0064547C" w:rsidP="0064547C">
      <w:pPr>
        <w:rPr>
          <w:sz w:val="22"/>
          <w:szCs w:val="22"/>
        </w:rPr>
      </w:pPr>
    </w:p>
    <w:p w14:paraId="3AACA292" w14:textId="77777777" w:rsidR="0064547C" w:rsidRDefault="0064547C" w:rsidP="0064547C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D66184C" wp14:editId="00BF117A">
            <wp:simplePos x="0" y="0"/>
            <wp:positionH relativeFrom="column">
              <wp:posOffset>1064260</wp:posOffset>
            </wp:positionH>
            <wp:positionV relativeFrom="paragraph">
              <wp:posOffset>156210</wp:posOffset>
            </wp:positionV>
            <wp:extent cx="4329430" cy="8299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59076" w14:textId="77777777" w:rsidR="0064547C" w:rsidRDefault="0064547C" w:rsidP="0064547C">
      <w:pPr>
        <w:rPr>
          <w:sz w:val="22"/>
          <w:szCs w:val="22"/>
        </w:rPr>
      </w:pPr>
    </w:p>
    <w:p w14:paraId="00E3B50B" w14:textId="77777777" w:rsidR="0064547C" w:rsidRDefault="0064547C" w:rsidP="0064547C">
      <w:pPr>
        <w:rPr>
          <w:sz w:val="22"/>
          <w:szCs w:val="22"/>
        </w:rPr>
      </w:pPr>
    </w:p>
    <w:p w14:paraId="3AA526FC" w14:textId="77777777" w:rsidR="0064547C" w:rsidRDefault="0064547C" w:rsidP="0064547C">
      <w:pPr>
        <w:rPr>
          <w:sz w:val="22"/>
          <w:szCs w:val="22"/>
        </w:rPr>
      </w:pPr>
    </w:p>
    <w:p w14:paraId="6CD57008" w14:textId="77777777" w:rsidR="0064547C" w:rsidRDefault="0064547C" w:rsidP="0064547C">
      <w:pPr>
        <w:rPr>
          <w:sz w:val="22"/>
          <w:szCs w:val="22"/>
        </w:rPr>
      </w:pPr>
    </w:p>
    <w:p w14:paraId="5337CA15" w14:textId="77777777" w:rsidR="00351C9F" w:rsidRDefault="00351C9F" w:rsidP="0064547C">
      <w:pPr>
        <w:rPr>
          <w:rFonts w:cs="Arial"/>
          <w:b/>
          <w:sz w:val="36"/>
          <w:szCs w:val="36"/>
        </w:rPr>
      </w:pPr>
    </w:p>
    <w:p w14:paraId="1E50661E" w14:textId="77777777" w:rsidR="0064547C" w:rsidRDefault="0064547C" w:rsidP="0064547C">
      <w:pPr>
        <w:rPr>
          <w:rFonts w:cs="Arial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E1E28" wp14:editId="61A7BE25">
                <wp:simplePos x="0" y="0"/>
                <wp:positionH relativeFrom="column">
                  <wp:posOffset>-127000</wp:posOffset>
                </wp:positionH>
                <wp:positionV relativeFrom="paragraph">
                  <wp:posOffset>158115</wp:posOffset>
                </wp:positionV>
                <wp:extent cx="6543040" cy="5607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04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610FA" w14:textId="77777777" w:rsidR="0064547C" w:rsidRPr="00294C7E" w:rsidRDefault="0064547C" w:rsidP="0064547C">
                            <w:pPr>
                              <w:suppressAutoHyphens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sz w:val="40"/>
                              </w:rPr>
                            </w:pPr>
                            <w:r w:rsidRPr="00294C7E">
                              <w:rPr>
                                <w:rFonts w:ascii="Arial" w:eastAsia="Calibri" w:hAnsi="Arial" w:cs="Arial"/>
                                <w:sz w:val="40"/>
                              </w:rPr>
                              <w:t>WEST SUSSEX NURSERY SCHOOLS FEDERATION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pt;margin-top:12.45pt;width:515.2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kyNQIAAGoEAAAOAAAAZHJzL2Uyb0RvYy54bWysVF1v2jAUfZ+0/2D5fSRQQruIULFWTJNQ&#10;WwmmPhvHJtEcX882JOzX79oJFHV7mvbi2L7H9+OcezO/7xpFjsK6GnRBx6OUEqE5lLXeF/T7dvXp&#10;jhLnmS6ZAi0KehKO3i8+fpi3JhcTqECVwhJ0ol3emoJW3ps8SRyvRMPcCIzQaJRgG+bxaPdJaVmL&#10;3huVTNJ0lrRgS2OBC+fw9rE30kX0L6Xg/llKJzxRBcXcfFxtXHdhTRZzlu8tM1XNhzTYP2TRsFpj&#10;0IurR+YZOdj6D1dNzS04kH7EoUlAypqLWANWM07fVbOpmBGxFiTHmQtN7v+55U/HF0vqsqAZJZo1&#10;KNFWdJ58gY5kgZ3WuBxBG4Mw3+E1qhwrdWYN/IdDSHKF6R84RAc2Ommb8MU6CT5EAU4X0kMUjpez&#10;bHqTTtHE0ZbN0ts0xk3eXhvr/FcBDQmbgloUNWbAjmvnQ3yWnyEhmIZVrVQUVmnSYoSbLI0PLhZ8&#10;ofSQeJ9rKMF3u26oeAflCQu20DeMM3xVY/A1c/6FWewQzBe73j/jIhVgEBh2lFRgf/3tPuBROLRS&#10;0mLHFdT9PDArKFHfNEr6eTwNNPh4mGa3EzzYa8vu2qIPzQNgU49xvgyP24D36ryVFppXHI5liIom&#10;pjnGLqg/bx98Pwc4XFwslxGETWmYX+uN4WedA7Xb7pVZM/DvUbknOPcmy9/J0GN7IZYHD7KOGgWC&#10;e1YH3rGho3TD8IWJuT5H1NsvYvEbAAD//wMAUEsDBBQABgAIAAAAIQCY9OA44AAAAAsBAAAPAAAA&#10;ZHJzL2Rvd25yZXYueG1sTI9NSwMxEIbvgv8hjOCtTXYt2q6bLUX0Ioi0FqS36SZuVvOxJmm7/nun&#10;J73NMC/PPG+9HJ1lRx1TH7yEYiqAad8G1ftOwvbtaTIHljJ6hTZ4LeFHJ1g2lxc1Viqc/FofN7lj&#10;BPGpQgkm56HiPLVGO0zTMGhPt48QHWZaY8dVxBPBneWlELfcYe/pg8FBPxjdfm0OTsLdfKfMZ3we&#10;t+8vq2/zOnD7iFzK66txdQ8s6zH/heGsT+rQkNM+HLxKzEqYEJ6iEsrZAtg5IAoxA7anqbgpgTc1&#10;/9+h+QUAAP//AwBQSwECLQAUAAYACAAAACEAtoM4kv4AAADhAQAAEwAAAAAAAAAAAAAAAAAAAAAA&#10;W0NvbnRlbnRfVHlwZXNdLnhtbFBLAQItABQABgAIAAAAIQA4/SH/1gAAAJQBAAALAAAAAAAAAAAA&#10;AAAAAC8BAABfcmVscy8ucmVsc1BLAQItABQABgAIAAAAIQDJCYkyNQIAAGoEAAAOAAAAAAAAAAAA&#10;AAAAAC4CAABkcnMvZTJvRG9jLnhtbFBLAQItABQABgAIAAAAIQCY9OA44AAAAAsBAAAPAAAAAAAA&#10;AAAAAAAAAI8EAABkcnMvZG93bnJldi54bWxQSwUGAAAAAAQABADzAAAAnAUAAAAA&#10;" filled="f" stroked="f" strokeweight=".5pt">
                <v:path arrowok="t"/>
                <v:textbox>
                  <w:txbxContent>
                    <w:p w:rsidR="0064547C" w:rsidRPr="00294C7E" w:rsidRDefault="0064547C" w:rsidP="0064547C">
                      <w:pPr>
                        <w:suppressAutoHyphens/>
                        <w:autoSpaceDN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sz w:val="40"/>
                        </w:rPr>
                      </w:pPr>
                      <w:r w:rsidRPr="00294C7E">
                        <w:rPr>
                          <w:rFonts w:ascii="Arial" w:eastAsia="Calibri" w:hAnsi="Arial" w:cs="Arial"/>
                          <w:sz w:val="40"/>
                        </w:rPr>
                        <w:t>WEST SUSSEX NURSERY SCHOOLS FEDERATION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D6A4240" w14:textId="77777777" w:rsidR="0064547C" w:rsidRDefault="0064547C" w:rsidP="0064547C">
      <w:pPr>
        <w:rPr>
          <w:rFonts w:cs="Arial"/>
          <w:b/>
          <w:sz w:val="36"/>
          <w:szCs w:val="36"/>
        </w:rPr>
      </w:pPr>
    </w:p>
    <w:p w14:paraId="407C5150" w14:textId="77777777" w:rsidR="0064547C" w:rsidRPr="00294C7E" w:rsidRDefault="0064547C" w:rsidP="0064547C">
      <w:pPr>
        <w:pStyle w:val="Heading1"/>
        <w:rPr>
          <w:rFonts w:ascii="Calibri" w:hAnsi="Calibri" w:cs="Calibri"/>
          <w:b w:val="0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68008" wp14:editId="74DAB700">
                <wp:simplePos x="0" y="0"/>
                <wp:positionH relativeFrom="column">
                  <wp:posOffset>-327025</wp:posOffset>
                </wp:positionH>
                <wp:positionV relativeFrom="paragraph">
                  <wp:posOffset>-302260</wp:posOffset>
                </wp:positionV>
                <wp:extent cx="965835" cy="276225"/>
                <wp:effectExtent l="10160" t="11430" r="508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6BDD" w14:textId="77777777" w:rsidR="0064547C" w:rsidRPr="00820ED6" w:rsidRDefault="0064547C" w:rsidP="006454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5.75pt;margin-top:-23.8pt;width:76.0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4QJAIAAFYEAAAOAAAAZHJzL2Uyb0RvYy54bWysVNtu2zAMfR+wfxD0vjjxkjQ14hRdugwD&#10;ugvQ7gNoWbaF6TZJid19fSk5SbPtrZgfBFKkDslD0uubQUly4M4Lo0s6m0wp4ZqZWui2pD8ed+9W&#10;lPgAugZpNC/pE/f0ZvP2zbq3Bc9NZ2TNHUEQ7YvelrQLwRZZ5lnHFfiJsVyjsTFOQUDVtVntoEd0&#10;JbN8Ol1mvXG1dYZx7/H2bjTSTcJvGs7Ct6bxPBBZUswtpNOls4pntllD0TqwnWDHNOAVWSgQGoOe&#10;oe4gANk78Q+UEswZb5owYUZlpmkE46kGrGY2/auahw4sT7UgOd6eafL/D5Z9PXx3RNQlnVOiQWGL&#10;HvkQyAczkHlkp7e+QKcHi25hwGvscqrU23vDfnqizbYD3fJb50zfcagxu1l8mV08HXF8BKn6L6bG&#10;MLAPJgENjVOROiSDIDp26encmZgKw8vr5WL1fkEJQ1N+tczzRYoAxemxdT584kaRKJTUYeMTOBzu&#10;fYjJQHFyibG8kaLeCSmT4tpqKx05AA7JLn1H9D/cpCY9ZrLA2K+FUCLgtEuhSrqaxi/GgSKy9lHX&#10;SQ4g5ChjylIfaYzMjRyGoRpSvxLHkeLK1E/IqzPjcOMyotAZ95uSHge7pP7XHhynRH7W2Jvr2Xwe&#10;NyEp88VVjoq7tFSXFtAMoUoaKBnFbRi3Z2+daDuMdJqGW+znTiSuX7I6po/Dm1pwXLS4HZd68nr5&#10;HWyeAQAA//8DAFBLAwQUAAYACAAAACEANC/hg+AAAAAKAQAADwAAAGRycy9kb3ducmV2LnhtbEyP&#10;wU7DMBBE70j8g7VI3Fo7iAYIcSqEQIJDVVFaIW6ubZIUex3FThv+ns0Jbrs7o5m35XL0jh1tH9uA&#10;ErK5AGZRB9NiLWH7/jy7BRaTQqNcQCvhx0ZYVudnpSpMOOGbPW5SzSgEY6EkNCl1BedRN9arOA+d&#10;RdK+Qu9VorWvuenVicK941dC5NyrFqmhUZ19bKz+3gxewpPuXu7Wn+7wsdY7kQ9i9XoIKykvL8aH&#10;e2DJjunPDBM+oUNFTPswoInMSZgtsgVZabi+yYFNDuoDtp8uGfCq5P9fqH4BAAD//wMAUEsBAi0A&#10;FAAGAAgAAAAhALaDOJL+AAAA4QEAABMAAAAAAAAAAAAAAAAAAAAAAFtDb250ZW50X1R5cGVzXS54&#10;bWxQSwECLQAUAAYACAAAACEAOP0h/9YAAACUAQAACwAAAAAAAAAAAAAAAAAvAQAAX3JlbHMvLnJl&#10;bHNQSwECLQAUAAYACAAAACEAz6QOECQCAABWBAAADgAAAAAAAAAAAAAAAAAuAgAAZHJzL2Uyb0Rv&#10;Yy54bWxQSwECLQAUAAYACAAAACEANC/hg+AAAAAKAQAADwAAAAAAAAAAAAAAAAB+BAAAZHJzL2Rv&#10;d25yZXYueG1sUEsFBgAAAAAEAAQA8wAAAIsFAAAAAA==&#10;" strokecolor="white">
                <v:textbox style="mso-fit-shape-to-text:t">
                  <w:txbxContent>
                    <w:p w:rsidR="0064547C" w:rsidRPr="00820ED6" w:rsidRDefault="0064547C" w:rsidP="006454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p w14:paraId="7C484F83" w14:textId="77777777" w:rsidR="00B42565" w:rsidRPr="00351C9F" w:rsidRDefault="00B42565">
      <w:pPr>
        <w:pStyle w:val="Subtitle"/>
        <w:rPr>
          <w:rFonts w:ascii="Arial" w:hAnsi="Arial" w:cs="Arial"/>
          <w:sz w:val="40"/>
        </w:rPr>
      </w:pPr>
      <w:r w:rsidRPr="00351C9F">
        <w:rPr>
          <w:rFonts w:ascii="Arial" w:hAnsi="Arial" w:cs="Arial"/>
          <w:sz w:val="40"/>
        </w:rPr>
        <w:t>Educational Visits</w:t>
      </w:r>
      <w:r w:rsidR="00351C9F" w:rsidRPr="00351C9F">
        <w:rPr>
          <w:rFonts w:ascii="Arial" w:hAnsi="Arial" w:cs="Arial"/>
          <w:sz w:val="40"/>
        </w:rPr>
        <w:t xml:space="preserve"> Policy</w:t>
      </w:r>
    </w:p>
    <w:p w14:paraId="7D1F528A" w14:textId="77777777" w:rsidR="00B42565" w:rsidRPr="00351C9F" w:rsidRDefault="00B42565">
      <w:pPr>
        <w:jc w:val="center"/>
        <w:rPr>
          <w:rFonts w:ascii="Arial" w:hAnsi="Arial" w:cs="Arial"/>
        </w:rPr>
      </w:pPr>
    </w:p>
    <w:p w14:paraId="35AE8560" w14:textId="77777777" w:rsidR="00B42565" w:rsidRPr="00351C9F" w:rsidRDefault="00B42565">
      <w:pPr>
        <w:jc w:val="center"/>
        <w:rPr>
          <w:rFonts w:ascii="Arial" w:hAnsi="Arial" w:cs="Arial"/>
        </w:rPr>
      </w:pPr>
    </w:p>
    <w:p w14:paraId="033F767E" w14:textId="77777777" w:rsidR="00B42565" w:rsidRPr="00351C9F" w:rsidRDefault="00B42565">
      <w:pPr>
        <w:pStyle w:val="Heading2"/>
        <w:rPr>
          <w:rFonts w:ascii="Arial" w:hAnsi="Arial" w:cs="Arial"/>
        </w:rPr>
      </w:pPr>
      <w:r w:rsidRPr="00351C9F">
        <w:rPr>
          <w:rFonts w:ascii="Arial" w:hAnsi="Arial" w:cs="Arial"/>
        </w:rPr>
        <w:t>Introduction</w:t>
      </w:r>
    </w:p>
    <w:p w14:paraId="34B15F3F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139FB275" w14:textId="6084132C" w:rsidR="00B42565" w:rsidRPr="00C4288C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Bognor Regis</w:t>
      </w:r>
      <w:r w:rsidR="00DD6F7E" w:rsidRPr="00C4288C">
        <w:rPr>
          <w:rFonts w:ascii="Arial" w:hAnsi="Arial" w:cs="Arial"/>
        </w:rPr>
        <w:t>, Boundstone and Chichester</w:t>
      </w:r>
      <w:r w:rsidRPr="00C4288C">
        <w:rPr>
          <w:rFonts w:ascii="Arial" w:hAnsi="Arial" w:cs="Arial"/>
        </w:rPr>
        <w:t xml:space="preserve"> Nursery School</w:t>
      </w:r>
      <w:r w:rsidR="00DD6F7E" w:rsidRPr="00C4288C">
        <w:rPr>
          <w:rFonts w:ascii="Arial" w:hAnsi="Arial" w:cs="Arial"/>
        </w:rPr>
        <w:t>s</w:t>
      </w:r>
      <w:r w:rsidRPr="00C4288C">
        <w:rPr>
          <w:rFonts w:ascii="Arial" w:hAnsi="Arial" w:cs="Arial"/>
        </w:rPr>
        <w:t xml:space="preserve"> aim</w:t>
      </w:r>
      <w:r w:rsidRPr="00C4288C">
        <w:rPr>
          <w:rFonts w:ascii="Arial" w:hAnsi="Arial" w:cs="Arial"/>
          <w:strike/>
        </w:rPr>
        <w:t>s</w:t>
      </w:r>
      <w:r w:rsidRPr="00C4288C">
        <w:rPr>
          <w:rFonts w:ascii="Arial" w:hAnsi="Arial" w:cs="Arial"/>
        </w:rPr>
        <w:t xml:space="preserve"> to provide opportunities for children to enrich and enhance their learning through off-site visits</w:t>
      </w:r>
      <w:r w:rsidR="00DD6F7E" w:rsidRPr="00C4288C">
        <w:rPr>
          <w:rFonts w:ascii="Arial" w:hAnsi="Arial" w:cs="Arial"/>
        </w:rPr>
        <w:t xml:space="preserve"> where staffing and school resources/organisation allow</w:t>
      </w:r>
      <w:r w:rsidRPr="00C4288C">
        <w:rPr>
          <w:rFonts w:ascii="Arial" w:hAnsi="Arial" w:cs="Arial"/>
        </w:rPr>
        <w:t>. This may include visits to local shops</w:t>
      </w:r>
      <w:r w:rsidR="0064547C" w:rsidRPr="00C4288C">
        <w:rPr>
          <w:rFonts w:ascii="Arial" w:hAnsi="Arial" w:cs="Arial"/>
        </w:rPr>
        <w:t xml:space="preserve"> or schools,</w:t>
      </w:r>
      <w:r w:rsidRPr="00C4288C">
        <w:rPr>
          <w:rFonts w:ascii="Arial" w:hAnsi="Arial" w:cs="Arial"/>
        </w:rPr>
        <w:t xml:space="preserve"> </w:t>
      </w:r>
      <w:r w:rsidR="00DD6F7E" w:rsidRPr="00C4288C">
        <w:rPr>
          <w:rFonts w:ascii="Arial" w:hAnsi="Arial" w:cs="Arial"/>
        </w:rPr>
        <w:t>the park</w:t>
      </w:r>
      <w:r w:rsidR="00DD6F7E" w:rsidRPr="00C4288C">
        <w:rPr>
          <w:rFonts w:ascii="Arial" w:hAnsi="Arial" w:cs="Arial"/>
          <w:strike/>
        </w:rPr>
        <w:t xml:space="preserve"> </w:t>
      </w:r>
      <w:r w:rsidRPr="00C4288C">
        <w:rPr>
          <w:rFonts w:ascii="Arial" w:hAnsi="Arial" w:cs="Arial"/>
        </w:rPr>
        <w:t xml:space="preserve">the railway station, local walks and </w:t>
      </w:r>
      <w:r w:rsidR="0064547C" w:rsidRPr="00C4288C">
        <w:rPr>
          <w:rFonts w:ascii="Arial" w:hAnsi="Arial" w:cs="Arial"/>
        </w:rPr>
        <w:t xml:space="preserve">the beach. </w:t>
      </w:r>
    </w:p>
    <w:p w14:paraId="708DF051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10494E03" w14:textId="77777777" w:rsidR="009C261F" w:rsidRPr="00C4288C" w:rsidRDefault="009C261F" w:rsidP="009C2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szCs w:val="22"/>
        </w:rPr>
      </w:pPr>
      <w:r w:rsidRPr="00C4288C">
        <w:rPr>
          <w:rFonts w:ascii="Arial" w:hAnsi="Arial" w:cs="Arial"/>
          <w:szCs w:val="22"/>
        </w:rPr>
        <w:t>In undertaking off-site visits our aims are:</w:t>
      </w:r>
    </w:p>
    <w:p w14:paraId="674282DC" w14:textId="77777777" w:rsidR="009C261F" w:rsidRPr="00C4288C" w:rsidRDefault="009C261F" w:rsidP="009C2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7DA30D7B" w14:textId="77777777" w:rsidR="009C261F" w:rsidRPr="00C4288C" w:rsidRDefault="009C261F" w:rsidP="009C261F">
      <w:pPr>
        <w:numPr>
          <w:ilvl w:val="0"/>
          <w:numId w:val="13"/>
        </w:num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C4288C">
        <w:rPr>
          <w:rFonts w:ascii="Arial" w:hAnsi="Arial" w:cs="Arial"/>
          <w:szCs w:val="22"/>
        </w:rPr>
        <w:t xml:space="preserve">To extend children’s learning </w:t>
      </w:r>
      <w:proofErr w:type="gramStart"/>
      <w:r w:rsidRPr="00C4288C">
        <w:rPr>
          <w:rFonts w:ascii="Arial" w:hAnsi="Arial" w:cs="Arial"/>
          <w:szCs w:val="22"/>
        </w:rPr>
        <w:t>experiences;</w:t>
      </w:r>
      <w:proofErr w:type="gramEnd"/>
    </w:p>
    <w:p w14:paraId="73492689" w14:textId="77777777" w:rsidR="009C261F" w:rsidRPr="00C4288C" w:rsidRDefault="009C261F" w:rsidP="009C261F">
      <w:pPr>
        <w:numPr>
          <w:ilvl w:val="0"/>
          <w:numId w:val="13"/>
        </w:num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C4288C">
        <w:rPr>
          <w:rFonts w:ascii="Arial" w:hAnsi="Arial" w:cs="Arial"/>
          <w:szCs w:val="22"/>
        </w:rPr>
        <w:t xml:space="preserve">To support the belief that wherever possible the learning experiences should be 'first hand' </w:t>
      </w:r>
      <w:proofErr w:type="gramStart"/>
      <w:r w:rsidRPr="00C4288C">
        <w:rPr>
          <w:rFonts w:ascii="Arial" w:hAnsi="Arial" w:cs="Arial"/>
          <w:szCs w:val="22"/>
        </w:rPr>
        <w:t>experiences;</w:t>
      </w:r>
      <w:proofErr w:type="gramEnd"/>
    </w:p>
    <w:p w14:paraId="5858438A" w14:textId="77777777" w:rsidR="009C261F" w:rsidRPr="00C4288C" w:rsidRDefault="009C261F" w:rsidP="009C261F">
      <w:pPr>
        <w:numPr>
          <w:ilvl w:val="0"/>
          <w:numId w:val="13"/>
        </w:num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C4288C">
        <w:rPr>
          <w:rFonts w:ascii="Arial" w:hAnsi="Arial" w:cs="Arial"/>
          <w:szCs w:val="22"/>
        </w:rPr>
        <w:t xml:space="preserve">For children, parents and other adults to see that learning takes place all the time, not just at set times within the group or at </w:t>
      </w:r>
      <w:proofErr w:type="gramStart"/>
      <w:r w:rsidRPr="00C4288C">
        <w:rPr>
          <w:rFonts w:ascii="Arial" w:hAnsi="Arial" w:cs="Arial"/>
          <w:szCs w:val="22"/>
        </w:rPr>
        <w:t>school;</w:t>
      </w:r>
      <w:proofErr w:type="gramEnd"/>
    </w:p>
    <w:p w14:paraId="4D23E304" w14:textId="77777777" w:rsidR="009C261F" w:rsidRPr="00C4288C" w:rsidRDefault="009C261F" w:rsidP="009C261F">
      <w:pPr>
        <w:numPr>
          <w:ilvl w:val="0"/>
          <w:numId w:val="13"/>
        </w:num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C4288C">
        <w:rPr>
          <w:rFonts w:ascii="Arial" w:hAnsi="Arial" w:cs="Arial"/>
          <w:szCs w:val="22"/>
        </w:rPr>
        <w:t xml:space="preserve">For children to have experiences alongside other children, to have shared experiences and to develop their cultural </w:t>
      </w:r>
      <w:proofErr w:type="gramStart"/>
      <w:r w:rsidRPr="00C4288C">
        <w:rPr>
          <w:rFonts w:ascii="Arial" w:hAnsi="Arial" w:cs="Arial"/>
          <w:szCs w:val="22"/>
        </w:rPr>
        <w:t>capital;</w:t>
      </w:r>
      <w:proofErr w:type="gramEnd"/>
    </w:p>
    <w:p w14:paraId="74C90124" w14:textId="002CF935" w:rsidR="009C261F" w:rsidRPr="00C4288C" w:rsidRDefault="009C261F" w:rsidP="009C261F">
      <w:pPr>
        <w:numPr>
          <w:ilvl w:val="0"/>
          <w:numId w:val="13"/>
        </w:num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C4288C">
        <w:rPr>
          <w:rFonts w:ascii="Arial" w:hAnsi="Arial" w:cs="Arial"/>
          <w:szCs w:val="22"/>
        </w:rPr>
        <w:t xml:space="preserve">For the children and the group to be seen as part of the local community, taking an interest in and learning about the local area, how it functions, its </w:t>
      </w:r>
      <w:proofErr w:type="gramStart"/>
      <w:r w:rsidRPr="00C4288C">
        <w:rPr>
          <w:rFonts w:ascii="Arial" w:hAnsi="Arial" w:cs="Arial"/>
          <w:szCs w:val="22"/>
        </w:rPr>
        <w:t>history;</w:t>
      </w:r>
      <w:proofErr w:type="gramEnd"/>
    </w:p>
    <w:p w14:paraId="5E3DC979" w14:textId="77777777" w:rsidR="009C261F" w:rsidRPr="00C4288C" w:rsidRDefault="009C261F">
      <w:pPr>
        <w:jc w:val="both"/>
        <w:rPr>
          <w:rFonts w:ascii="Arial" w:hAnsi="Arial" w:cs="Arial"/>
        </w:rPr>
      </w:pPr>
    </w:p>
    <w:p w14:paraId="0367097E" w14:textId="77777777" w:rsidR="00B42565" w:rsidRPr="00C4288C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 xml:space="preserve">The value of off-site visits is recognised by the </w:t>
      </w:r>
      <w:r w:rsidR="00986C05" w:rsidRPr="00C4288C">
        <w:rPr>
          <w:rFonts w:ascii="Arial" w:hAnsi="Arial" w:cs="Arial"/>
        </w:rPr>
        <w:t xml:space="preserve">Federated </w:t>
      </w:r>
      <w:r w:rsidRPr="00C4288C">
        <w:rPr>
          <w:rFonts w:ascii="Arial" w:hAnsi="Arial" w:cs="Arial"/>
        </w:rPr>
        <w:t>Governing Body and is fully supported throughout the school</w:t>
      </w:r>
      <w:r w:rsidR="009C261F" w:rsidRPr="00C4288C">
        <w:rPr>
          <w:rFonts w:ascii="Arial" w:hAnsi="Arial" w:cs="Arial"/>
        </w:rPr>
        <w:t>s</w:t>
      </w:r>
      <w:r w:rsidRPr="00C4288C">
        <w:rPr>
          <w:rFonts w:ascii="Arial" w:hAnsi="Arial" w:cs="Arial"/>
        </w:rPr>
        <w:t xml:space="preserve">. It is emphasised that a culture of safety must prevail and that there is a need for careful planning and adherence to statutory procedures. Off-site educational visits must be well managed, information </w:t>
      </w:r>
      <w:proofErr w:type="gramStart"/>
      <w:r w:rsidRPr="00C4288C">
        <w:rPr>
          <w:rFonts w:ascii="Arial" w:hAnsi="Arial" w:cs="Arial"/>
        </w:rPr>
        <w:t>communicated</w:t>
      </w:r>
      <w:proofErr w:type="gramEnd"/>
      <w:r w:rsidRPr="00C4288C">
        <w:rPr>
          <w:rFonts w:ascii="Arial" w:hAnsi="Arial" w:cs="Arial"/>
        </w:rPr>
        <w:t xml:space="preserve"> and responsibilities recognised. </w:t>
      </w:r>
    </w:p>
    <w:p w14:paraId="22E3D4C8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1966C45E" w14:textId="77777777" w:rsidR="002E3CCD" w:rsidRPr="00C4288C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 xml:space="preserve">No child should be excluded from off-site visits and every effort is made over time to include all children where possible. </w:t>
      </w:r>
      <w:proofErr w:type="gramStart"/>
      <w:r w:rsidRPr="00C4288C">
        <w:rPr>
          <w:rFonts w:ascii="Arial" w:hAnsi="Arial" w:cs="Arial"/>
        </w:rPr>
        <w:t>However</w:t>
      </w:r>
      <w:proofErr w:type="gramEnd"/>
      <w:r w:rsidRPr="00C4288C">
        <w:rPr>
          <w:rFonts w:ascii="Arial" w:hAnsi="Arial" w:cs="Arial"/>
        </w:rPr>
        <w:t xml:space="preserve"> the safety of the children and adults is paramount and if it is believed that a child or group of children may be at risk</w:t>
      </w:r>
      <w:r w:rsidR="008C2750" w:rsidRPr="00C4288C">
        <w:rPr>
          <w:rFonts w:ascii="Arial" w:hAnsi="Arial" w:cs="Arial"/>
        </w:rPr>
        <w:t>, the</w:t>
      </w:r>
      <w:r w:rsidR="0064547C" w:rsidRPr="00C4288C">
        <w:rPr>
          <w:rFonts w:ascii="Arial" w:hAnsi="Arial" w:cs="Arial"/>
        </w:rPr>
        <w:t xml:space="preserve"> Keyw</w:t>
      </w:r>
      <w:r w:rsidRPr="00C4288C">
        <w:rPr>
          <w:rFonts w:ascii="Arial" w:hAnsi="Arial" w:cs="Arial"/>
        </w:rPr>
        <w:t>orker has the right to withdraw a child from the visit.</w:t>
      </w:r>
    </w:p>
    <w:p w14:paraId="1687F71C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791FA00C" w14:textId="648515CD" w:rsidR="00B42565" w:rsidRPr="00351C9F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This document outlines the policies and procedures for Bognor Regis</w:t>
      </w:r>
      <w:r w:rsidR="0064547C" w:rsidRPr="00C4288C">
        <w:rPr>
          <w:rFonts w:ascii="Arial" w:hAnsi="Arial" w:cs="Arial"/>
        </w:rPr>
        <w:t>, Boundstone and Chichester</w:t>
      </w:r>
      <w:r w:rsidRPr="00C4288C">
        <w:rPr>
          <w:rFonts w:ascii="Arial" w:hAnsi="Arial" w:cs="Arial"/>
        </w:rPr>
        <w:t xml:space="preserve"> Nursery School</w:t>
      </w:r>
      <w:r w:rsidR="0064547C" w:rsidRPr="00C4288C">
        <w:rPr>
          <w:rFonts w:ascii="Arial" w:hAnsi="Arial" w:cs="Arial"/>
        </w:rPr>
        <w:t>s</w:t>
      </w:r>
      <w:r w:rsidRPr="00C4288C">
        <w:rPr>
          <w:rFonts w:ascii="Arial" w:hAnsi="Arial" w:cs="Arial"/>
        </w:rPr>
        <w:t>. It supplements and follows advice and guidance contained within the West Sussex County Council Local Education Authority’s “Regulations and Notes of Guidance for Off-site Activi</w:t>
      </w:r>
      <w:r w:rsidRPr="00351C9F">
        <w:rPr>
          <w:rFonts w:ascii="Arial" w:hAnsi="Arial" w:cs="Arial"/>
        </w:rPr>
        <w:t>ties”.</w:t>
      </w:r>
    </w:p>
    <w:p w14:paraId="4D4BD303" w14:textId="77777777" w:rsidR="00C223D5" w:rsidRDefault="00C223D5">
      <w:pPr>
        <w:jc w:val="both"/>
        <w:rPr>
          <w:rFonts w:ascii="Arial" w:hAnsi="Arial" w:cs="Arial"/>
        </w:rPr>
      </w:pPr>
    </w:p>
    <w:p w14:paraId="70EAEE3B" w14:textId="77777777" w:rsidR="00351C9F" w:rsidRPr="00351C9F" w:rsidRDefault="00351C9F">
      <w:pPr>
        <w:jc w:val="both"/>
        <w:rPr>
          <w:rFonts w:ascii="Arial" w:hAnsi="Arial" w:cs="Arial"/>
        </w:rPr>
      </w:pPr>
    </w:p>
    <w:p w14:paraId="7FC24CF5" w14:textId="77777777" w:rsidR="00B42565" w:rsidRPr="00C4288C" w:rsidRDefault="00B42565">
      <w:pPr>
        <w:pStyle w:val="Heading2"/>
        <w:rPr>
          <w:rFonts w:ascii="Arial" w:hAnsi="Arial" w:cs="Arial"/>
        </w:rPr>
      </w:pPr>
      <w:r w:rsidRPr="00351C9F">
        <w:rPr>
          <w:rFonts w:ascii="Arial" w:hAnsi="Arial" w:cs="Arial"/>
        </w:rPr>
        <w:lastRenderedPageBreak/>
        <w:t xml:space="preserve">Roles and </w:t>
      </w:r>
      <w:r w:rsidRPr="00C4288C">
        <w:rPr>
          <w:rFonts w:ascii="Arial" w:hAnsi="Arial" w:cs="Arial"/>
        </w:rPr>
        <w:t>Responsibilities</w:t>
      </w:r>
    </w:p>
    <w:p w14:paraId="5C0F5933" w14:textId="77777777" w:rsidR="00B42565" w:rsidRPr="00C4288C" w:rsidRDefault="00B42565">
      <w:pPr>
        <w:rPr>
          <w:rFonts w:ascii="Arial" w:hAnsi="Arial" w:cs="Arial"/>
        </w:rPr>
      </w:pPr>
    </w:p>
    <w:p w14:paraId="53DDDFA7" w14:textId="77777777" w:rsidR="00B42565" w:rsidRPr="00C4288C" w:rsidRDefault="00B42565">
      <w:pPr>
        <w:pStyle w:val="Heading1"/>
        <w:rPr>
          <w:rFonts w:ascii="Arial" w:hAnsi="Arial" w:cs="Arial"/>
        </w:rPr>
      </w:pPr>
      <w:r w:rsidRPr="00C4288C">
        <w:rPr>
          <w:rFonts w:ascii="Arial" w:hAnsi="Arial" w:cs="Arial"/>
        </w:rPr>
        <w:t>Governing Body</w:t>
      </w:r>
    </w:p>
    <w:p w14:paraId="01D9F99D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2249BDC0" w14:textId="77777777" w:rsidR="00B42565" w:rsidRPr="00C4288C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 xml:space="preserve">The </w:t>
      </w:r>
      <w:r w:rsidR="0064547C" w:rsidRPr="00C4288C">
        <w:rPr>
          <w:rFonts w:ascii="Arial" w:hAnsi="Arial" w:cs="Arial"/>
        </w:rPr>
        <w:t xml:space="preserve">Federated </w:t>
      </w:r>
      <w:r w:rsidRPr="00C4288C">
        <w:rPr>
          <w:rFonts w:ascii="Arial" w:hAnsi="Arial" w:cs="Arial"/>
        </w:rPr>
        <w:t>Governing Body satisfies itself annually that the appropriate control measures are in place and the policy and guidance notes are being followed. This approval is noted in the minutes.</w:t>
      </w:r>
    </w:p>
    <w:p w14:paraId="02012DB2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0242BFF6" w14:textId="47C0FD88" w:rsidR="00B42565" w:rsidRPr="00C4288C" w:rsidRDefault="00B42565">
      <w:pPr>
        <w:pStyle w:val="Heading1"/>
        <w:rPr>
          <w:rFonts w:ascii="Arial" w:hAnsi="Arial" w:cs="Arial"/>
        </w:rPr>
      </w:pPr>
      <w:r w:rsidRPr="00C4288C">
        <w:rPr>
          <w:rFonts w:ascii="Arial" w:hAnsi="Arial" w:cs="Arial"/>
        </w:rPr>
        <w:t>The Head</w:t>
      </w:r>
      <w:r w:rsidR="00351C9F" w:rsidRPr="00C4288C">
        <w:rPr>
          <w:rFonts w:ascii="Arial" w:hAnsi="Arial" w:cs="Arial"/>
        </w:rPr>
        <w:t xml:space="preserve"> of School </w:t>
      </w:r>
    </w:p>
    <w:p w14:paraId="55CAFFFC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67CB3930" w14:textId="328CC655" w:rsidR="00B42565" w:rsidRPr="00C4288C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The Head</w:t>
      </w:r>
      <w:r w:rsidR="00986C05" w:rsidRPr="00C4288C">
        <w:rPr>
          <w:rFonts w:ascii="Arial" w:hAnsi="Arial" w:cs="Arial"/>
        </w:rPr>
        <w:t xml:space="preserve"> of School</w:t>
      </w:r>
      <w:r w:rsidRPr="00C4288C">
        <w:rPr>
          <w:rFonts w:ascii="Arial" w:hAnsi="Arial" w:cs="Arial"/>
        </w:rPr>
        <w:t xml:space="preserve"> is delegated by the </w:t>
      </w:r>
      <w:r w:rsidR="00986C05" w:rsidRPr="00C4288C">
        <w:rPr>
          <w:rFonts w:ascii="Arial" w:hAnsi="Arial" w:cs="Arial"/>
        </w:rPr>
        <w:t xml:space="preserve">Federated </w:t>
      </w:r>
      <w:r w:rsidRPr="00C4288C">
        <w:rPr>
          <w:rFonts w:ascii="Arial" w:hAnsi="Arial" w:cs="Arial"/>
        </w:rPr>
        <w:t>Governing Body to approve all off-site visits of a low perceived risk</w:t>
      </w:r>
      <w:r w:rsidR="0064547C" w:rsidRPr="00C4288C">
        <w:rPr>
          <w:rFonts w:ascii="Arial" w:hAnsi="Arial" w:cs="Arial"/>
        </w:rPr>
        <w:t>,</w:t>
      </w:r>
      <w:r w:rsidR="008C2750" w:rsidRPr="00C4288C">
        <w:rPr>
          <w:rFonts w:ascii="Arial" w:hAnsi="Arial" w:cs="Arial"/>
        </w:rPr>
        <w:t xml:space="preserve"> including </w:t>
      </w:r>
      <w:r w:rsidRPr="00C4288C">
        <w:rPr>
          <w:rFonts w:ascii="Arial" w:hAnsi="Arial" w:cs="Arial"/>
        </w:rPr>
        <w:t>local visit</w:t>
      </w:r>
      <w:r w:rsidR="008C2750" w:rsidRPr="00C4288C">
        <w:rPr>
          <w:rFonts w:ascii="Arial" w:hAnsi="Arial" w:cs="Arial"/>
        </w:rPr>
        <w:t>s</w:t>
      </w:r>
      <w:r w:rsidRPr="00C4288C">
        <w:rPr>
          <w:rFonts w:ascii="Arial" w:hAnsi="Arial" w:cs="Arial"/>
        </w:rPr>
        <w:t xml:space="preserve">. </w:t>
      </w:r>
    </w:p>
    <w:p w14:paraId="7A5DC60B" w14:textId="77777777" w:rsidR="00986C05" w:rsidRPr="00C4288C" w:rsidRDefault="00986C05">
      <w:pPr>
        <w:jc w:val="both"/>
        <w:rPr>
          <w:rFonts w:ascii="Arial" w:hAnsi="Arial" w:cs="Arial"/>
        </w:rPr>
      </w:pPr>
    </w:p>
    <w:p w14:paraId="7A838B81" w14:textId="2DF0B1C5" w:rsidR="00B42565" w:rsidRPr="00C4288C" w:rsidRDefault="00B42565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The Head</w:t>
      </w:r>
      <w:r w:rsidR="00986C05" w:rsidRPr="00C4288C">
        <w:rPr>
          <w:rFonts w:ascii="Arial" w:hAnsi="Arial" w:cs="Arial"/>
        </w:rPr>
        <w:t xml:space="preserve"> of School</w:t>
      </w:r>
      <w:r w:rsidR="00C4288C" w:rsidRPr="00C4288C">
        <w:rPr>
          <w:rFonts w:ascii="Arial" w:hAnsi="Arial" w:cs="Arial"/>
        </w:rPr>
        <w:t xml:space="preserve"> </w:t>
      </w:r>
      <w:r w:rsidRPr="00C4288C">
        <w:rPr>
          <w:rFonts w:ascii="Arial" w:hAnsi="Arial" w:cs="Arial"/>
        </w:rPr>
        <w:t>will</w:t>
      </w:r>
      <w:r w:rsidR="008C2750" w:rsidRPr="00C4288C">
        <w:rPr>
          <w:rFonts w:ascii="Arial" w:hAnsi="Arial" w:cs="Arial"/>
        </w:rPr>
        <w:t>:</w:t>
      </w:r>
    </w:p>
    <w:p w14:paraId="238BC947" w14:textId="77777777" w:rsidR="00B42565" w:rsidRPr="00C4288C" w:rsidRDefault="008C275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a</w:t>
      </w:r>
      <w:r w:rsidR="00B42565" w:rsidRPr="00C4288C">
        <w:rPr>
          <w:rFonts w:ascii="Arial" w:hAnsi="Arial" w:cs="Arial"/>
        </w:rPr>
        <w:t>pprove visits and sig</w:t>
      </w:r>
      <w:r w:rsidRPr="00C4288C">
        <w:rPr>
          <w:rFonts w:ascii="Arial" w:hAnsi="Arial" w:cs="Arial"/>
        </w:rPr>
        <w:t>n the visit form (</w:t>
      </w:r>
      <w:r w:rsidR="004D2E0C" w:rsidRPr="00C4288C">
        <w:rPr>
          <w:rFonts w:ascii="Arial" w:hAnsi="Arial" w:cs="Arial"/>
        </w:rPr>
        <w:t>A</w:t>
      </w:r>
      <w:r w:rsidRPr="00C4288C">
        <w:rPr>
          <w:rFonts w:ascii="Arial" w:hAnsi="Arial" w:cs="Arial"/>
        </w:rPr>
        <w:t>ppendix</w:t>
      </w:r>
      <w:r w:rsidR="007F600C" w:rsidRPr="00C4288C">
        <w:rPr>
          <w:rFonts w:ascii="Arial" w:hAnsi="Arial" w:cs="Arial"/>
        </w:rPr>
        <w:t xml:space="preserve"> 2</w:t>
      </w:r>
      <w:proofErr w:type="gramStart"/>
      <w:r w:rsidRPr="00C4288C">
        <w:rPr>
          <w:rFonts w:ascii="Arial" w:hAnsi="Arial" w:cs="Arial"/>
        </w:rPr>
        <w:t>);</w:t>
      </w:r>
      <w:proofErr w:type="gramEnd"/>
    </w:p>
    <w:p w14:paraId="44B5748C" w14:textId="77777777" w:rsidR="00B42565" w:rsidRPr="00C4288C" w:rsidRDefault="008C275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e</w:t>
      </w:r>
      <w:r w:rsidR="00B42565" w:rsidRPr="00C4288C">
        <w:rPr>
          <w:rFonts w:ascii="Arial" w:hAnsi="Arial" w:cs="Arial"/>
        </w:rPr>
        <w:t>nsure</w:t>
      </w:r>
      <w:r w:rsidR="0064547C" w:rsidRPr="00C4288C">
        <w:rPr>
          <w:rFonts w:ascii="Arial" w:hAnsi="Arial" w:cs="Arial"/>
        </w:rPr>
        <w:t xml:space="preserve"> that the Educational Visits Co</w:t>
      </w:r>
      <w:r w:rsidR="00B42565" w:rsidRPr="00C4288C">
        <w:rPr>
          <w:rFonts w:ascii="Arial" w:hAnsi="Arial" w:cs="Arial"/>
        </w:rPr>
        <w:t>ordinator (</w:t>
      </w:r>
      <w:r w:rsidR="00DD6F7E" w:rsidRPr="00C4288C">
        <w:rPr>
          <w:rFonts w:ascii="Arial" w:hAnsi="Arial" w:cs="Arial"/>
        </w:rPr>
        <w:t>EVC</w:t>
      </w:r>
      <w:r w:rsidR="00B42565" w:rsidRPr="00C4288C">
        <w:rPr>
          <w:rFonts w:ascii="Arial" w:hAnsi="Arial" w:cs="Arial"/>
        </w:rPr>
        <w:t xml:space="preserve">) keeps </w:t>
      </w:r>
      <w:r w:rsidR="0064547C" w:rsidRPr="00C4288C">
        <w:rPr>
          <w:rFonts w:ascii="Arial" w:hAnsi="Arial" w:cs="Arial"/>
        </w:rPr>
        <w:t>them</w:t>
      </w:r>
      <w:r w:rsidR="00B42565" w:rsidRPr="00C4288C">
        <w:rPr>
          <w:rFonts w:ascii="Arial" w:hAnsi="Arial" w:cs="Arial"/>
        </w:rPr>
        <w:t xml:space="preserve"> informed of </w:t>
      </w:r>
      <w:proofErr w:type="gramStart"/>
      <w:r w:rsidR="00B42565" w:rsidRPr="00C4288C">
        <w:rPr>
          <w:rFonts w:ascii="Arial" w:hAnsi="Arial" w:cs="Arial"/>
        </w:rPr>
        <w:t>visits</w:t>
      </w:r>
      <w:r w:rsidRPr="00C4288C">
        <w:rPr>
          <w:rFonts w:ascii="Arial" w:hAnsi="Arial" w:cs="Arial"/>
        </w:rPr>
        <w:t>;</w:t>
      </w:r>
      <w:proofErr w:type="gramEnd"/>
    </w:p>
    <w:p w14:paraId="0044EAD7" w14:textId="77777777" w:rsidR="00B42565" w:rsidRPr="00C4288C" w:rsidRDefault="008C275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m</w:t>
      </w:r>
      <w:r w:rsidR="00B42565" w:rsidRPr="00C4288C">
        <w:rPr>
          <w:rFonts w:ascii="Arial" w:hAnsi="Arial" w:cs="Arial"/>
        </w:rPr>
        <w:t xml:space="preserve">ake time for the </w:t>
      </w:r>
      <w:r w:rsidR="00DD6F7E" w:rsidRPr="00C4288C">
        <w:rPr>
          <w:rFonts w:ascii="Arial" w:hAnsi="Arial" w:cs="Arial"/>
        </w:rPr>
        <w:t>EVC</w:t>
      </w:r>
      <w:r w:rsidR="0064547C" w:rsidRPr="00C4288C">
        <w:rPr>
          <w:rFonts w:ascii="Arial" w:hAnsi="Arial" w:cs="Arial"/>
        </w:rPr>
        <w:t xml:space="preserve"> to carry out and fulfil</w:t>
      </w:r>
      <w:r w:rsidR="00B42565" w:rsidRPr="00C4288C">
        <w:rPr>
          <w:rFonts w:ascii="Arial" w:hAnsi="Arial" w:cs="Arial"/>
        </w:rPr>
        <w:t xml:space="preserve"> </w:t>
      </w:r>
      <w:r w:rsidR="0064547C" w:rsidRPr="00C4288C">
        <w:rPr>
          <w:rFonts w:ascii="Arial" w:hAnsi="Arial" w:cs="Arial"/>
        </w:rPr>
        <w:t>their</w:t>
      </w:r>
      <w:r w:rsidR="00B42565" w:rsidRPr="00C4288C">
        <w:rPr>
          <w:rFonts w:ascii="Arial" w:hAnsi="Arial" w:cs="Arial"/>
        </w:rPr>
        <w:t xml:space="preserve"> </w:t>
      </w:r>
      <w:proofErr w:type="gramStart"/>
      <w:r w:rsidR="00B42565" w:rsidRPr="00C4288C">
        <w:rPr>
          <w:rFonts w:ascii="Arial" w:hAnsi="Arial" w:cs="Arial"/>
        </w:rPr>
        <w:t>responsibilities</w:t>
      </w:r>
      <w:r w:rsidR="00405C1A" w:rsidRPr="00C4288C">
        <w:rPr>
          <w:rFonts w:ascii="Arial" w:hAnsi="Arial" w:cs="Arial"/>
        </w:rPr>
        <w:t>;</w:t>
      </w:r>
      <w:proofErr w:type="gramEnd"/>
    </w:p>
    <w:p w14:paraId="6EF1F49F" w14:textId="77777777" w:rsidR="005F591F" w:rsidRPr="00C4288C" w:rsidRDefault="008C2750" w:rsidP="00351C9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e</w:t>
      </w:r>
      <w:r w:rsidR="00B42565" w:rsidRPr="00C4288C">
        <w:rPr>
          <w:rFonts w:ascii="Arial" w:hAnsi="Arial" w:cs="Arial"/>
        </w:rPr>
        <w:t>nsure that e</w:t>
      </w:r>
      <w:r w:rsidR="0064547C" w:rsidRPr="00C4288C">
        <w:rPr>
          <w:rFonts w:ascii="Arial" w:hAnsi="Arial" w:cs="Arial"/>
        </w:rPr>
        <w:t>ducational visits are inclusive</w:t>
      </w:r>
    </w:p>
    <w:p w14:paraId="534272A5" w14:textId="77777777" w:rsidR="005F591F" w:rsidRPr="00351C9F" w:rsidRDefault="005F591F">
      <w:pPr>
        <w:jc w:val="both"/>
        <w:rPr>
          <w:rFonts w:ascii="Arial" w:hAnsi="Arial" w:cs="Arial"/>
        </w:rPr>
      </w:pPr>
    </w:p>
    <w:p w14:paraId="373507F9" w14:textId="77777777" w:rsidR="00B42565" w:rsidRPr="00351C9F" w:rsidRDefault="0064547C">
      <w:pPr>
        <w:jc w:val="both"/>
        <w:rPr>
          <w:rFonts w:ascii="Arial" w:hAnsi="Arial" w:cs="Arial"/>
          <w:b/>
          <w:bCs/>
        </w:rPr>
      </w:pPr>
      <w:r w:rsidRPr="00351C9F">
        <w:rPr>
          <w:rFonts w:ascii="Arial" w:hAnsi="Arial" w:cs="Arial"/>
          <w:b/>
          <w:bCs/>
        </w:rPr>
        <w:t>The Educational Visits Co</w:t>
      </w:r>
      <w:r w:rsidR="00B42565" w:rsidRPr="00351C9F">
        <w:rPr>
          <w:rFonts w:ascii="Arial" w:hAnsi="Arial" w:cs="Arial"/>
          <w:b/>
          <w:bCs/>
        </w:rPr>
        <w:t>ordinator (</w:t>
      </w:r>
      <w:r w:rsidR="00DD6F7E" w:rsidRPr="00351C9F">
        <w:rPr>
          <w:rFonts w:ascii="Arial" w:hAnsi="Arial" w:cs="Arial"/>
          <w:b/>
          <w:bCs/>
        </w:rPr>
        <w:t>EVC</w:t>
      </w:r>
      <w:r w:rsidR="00B42565" w:rsidRPr="00351C9F">
        <w:rPr>
          <w:rFonts w:ascii="Arial" w:hAnsi="Arial" w:cs="Arial"/>
          <w:b/>
          <w:bCs/>
        </w:rPr>
        <w:t>)</w:t>
      </w:r>
    </w:p>
    <w:p w14:paraId="087FA1BE" w14:textId="77777777" w:rsidR="00B42565" w:rsidRPr="00351C9F" w:rsidRDefault="00B42565">
      <w:pPr>
        <w:jc w:val="both"/>
        <w:rPr>
          <w:rFonts w:ascii="Arial" w:hAnsi="Arial" w:cs="Arial"/>
        </w:rPr>
      </w:pPr>
    </w:p>
    <w:p w14:paraId="236CB80A" w14:textId="77777777" w:rsidR="00B42565" w:rsidRPr="00351C9F" w:rsidRDefault="00B42565">
      <w:p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 xml:space="preserve">It is the responsibility of the </w:t>
      </w:r>
      <w:r w:rsidR="00DD6F7E" w:rsidRPr="00351C9F">
        <w:rPr>
          <w:rFonts w:ascii="Arial" w:hAnsi="Arial" w:cs="Arial"/>
        </w:rPr>
        <w:t>EVC</w:t>
      </w:r>
      <w:r w:rsidR="0064547C" w:rsidRPr="00351C9F">
        <w:rPr>
          <w:rFonts w:ascii="Arial" w:hAnsi="Arial" w:cs="Arial"/>
        </w:rPr>
        <w:t xml:space="preserve"> </w:t>
      </w:r>
      <w:r w:rsidRPr="00351C9F">
        <w:rPr>
          <w:rFonts w:ascii="Arial" w:hAnsi="Arial" w:cs="Arial"/>
        </w:rPr>
        <w:t>to:</w:t>
      </w:r>
    </w:p>
    <w:p w14:paraId="1CDD0C16" w14:textId="77777777" w:rsidR="00B42565" w:rsidRPr="00351C9F" w:rsidRDefault="00405C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e</w:t>
      </w:r>
      <w:r w:rsidR="00B42565" w:rsidRPr="00351C9F">
        <w:rPr>
          <w:rFonts w:ascii="Arial" w:hAnsi="Arial" w:cs="Arial"/>
        </w:rPr>
        <w:t>nsure that person leading the visit is competent to do so</w:t>
      </w:r>
      <w:r w:rsidR="00EE4557" w:rsidRPr="00C4288C">
        <w:rPr>
          <w:rFonts w:ascii="Arial" w:hAnsi="Arial" w:cs="Arial"/>
        </w:rPr>
        <w:t xml:space="preserve"> and has up to date First Aid </w:t>
      </w:r>
      <w:proofErr w:type="gramStart"/>
      <w:r w:rsidR="00EE4557" w:rsidRPr="00C4288C">
        <w:rPr>
          <w:rFonts w:ascii="Arial" w:hAnsi="Arial" w:cs="Arial"/>
        </w:rPr>
        <w:t>training</w:t>
      </w:r>
      <w:r w:rsidRPr="00C4288C">
        <w:rPr>
          <w:rFonts w:ascii="Arial" w:hAnsi="Arial" w:cs="Arial"/>
        </w:rPr>
        <w:t>;</w:t>
      </w:r>
      <w:proofErr w:type="gramEnd"/>
    </w:p>
    <w:p w14:paraId="67256129" w14:textId="77777777" w:rsidR="00B42565" w:rsidRPr="00351C9F" w:rsidRDefault="00405C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i</w:t>
      </w:r>
      <w:r w:rsidR="00B42565" w:rsidRPr="00351C9F">
        <w:rPr>
          <w:rFonts w:ascii="Arial" w:hAnsi="Arial" w:cs="Arial"/>
        </w:rPr>
        <w:t>nduct staff on correct procedures</w:t>
      </w:r>
      <w:r w:rsidRPr="00351C9F">
        <w:rPr>
          <w:rFonts w:ascii="Arial" w:hAnsi="Arial" w:cs="Arial"/>
        </w:rPr>
        <w:t>;</w:t>
      </w:r>
    </w:p>
    <w:p w14:paraId="200D5270" w14:textId="77777777" w:rsidR="00B42565" w:rsidRPr="00351C9F" w:rsidRDefault="00405C1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e</w:t>
      </w:r>
      <w:r w:rsidR="00B42565" w:rsidRPr="00351C9F">
        <w:rPr>
          <w:rFonts w:ascii="Arial" w:hAnsi="Arial" w:cs="Arial"/>
        </w:rPr>
        <w:t>nsure all off-site visits follow the correct procedures</w:t>
      </w:r>
      <w:r w:rsidRPr="00351C9F">
        <w:rPr>
          <w:rFonts w:ascii="Arial" w:hAnsi="Arial" w:cs="Arial"/>
        </w:rPr>
        <w:t>;</w:t>
      </w:r>
      <w:r w:rsidR="00B42565" w:rsidRPr="00351C9F">
        <w:rPr>
          <w:rFonts w:ascii="Arial" w:hAnsi="Arial" w:cs="Arial"/>
        </w:rPr>
        <w:t xml:space="preserve"> </w:t>
      </w:r>
    </w:p>
    <w:p w14:paraId="3A2065C9" w14:textId="77777777" w:rsidR="00B42565" w:rsidRPr="00351C9F" w:rsidRDefault="00405C1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a</w:t>
      </w:r>
      <w:r w:rsidR="00B42565" w:rsidRPr="00351C9F">
        <w:rPr>
          <w:rFonts w:ascii="Arial" w:hAnsi="Arial" w:cs="Arial"/>
        </w:rPr>
        <w:t>pprove every visit and monitor risk assessments</w:t>
      </w:r>
      <w:r w:rsidRPr="00351C9F">
        <w:rPr>
          <w:rFonts w:ascii="Arial" w:hAnsi="Arial" w:cs="Arial"/>
        </w:rPr>
        <w:t>;</w:t>
      </w:r>
    </w:p>
    <w:p w14:paraId="07ED945C" w14:textId="77777777" w:rsidR="007F600C" w:rsidRPr="00351C9F" w:rsidRDefault="007F600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 xml:space="preserve">Input ‘off site’ </w:t>
      </w:r>
      <w:r w:rsidR="00742E6E" w:rsidRPr="00351C9F">
        <w:rPr>
          <w:rFonts w:ascii="Arial" w:hAnsi="Arial" w:cs="Arial"/>
        </w:rPr>
        <w:t xml:space="preserve">visits onto </w:t>
      </w:r>
      <w:r w:rsidR="00C223D5" w:rsidRPr="00351C9F">
        <w:rPr>
          <w:rFonts w:ascii="Arial" w:hAnsi="Arial" w:cs="Arial"/>
        </w:rPr>
        <w:t xml:space="preserve">the WSCC database for educational visits </w:t>
      </w:r>
      <w:r w:rsidR="00742E6E" w:rsidRPr="00351C9F">
        <w:rPr>
          <w:rFonts w:ascii="Arial" w:hAnsi="Arial" w:cs="Arial"/>
        </w:rPr>
        <w:t xml:space="preserve">‘EVOLVE’ </w:t>
      </w:r>
    </w:p>
    <w:p w14:paraId="406133B6" w14:textId="3C9FE1FC" w:rsidR="00B42565" w:rsidRPr="00351C9F" w:rsidRDefault="00405C1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r</w:t>
      </w:r>
      <w:r w:rsidR="00B42565" w:rsidRPr="00351C9F">
        <w:rPr>
          <w:rFonts w:ascii="Arial" w:hAnsi="Arial" w:cs="Arial"/>
        </w:rPr>
        <w:t>eport to the Head</w:t>
      </w:r>
      <w:r w:rsidR="00022C1C" w:rsidRPr="00351C9F">
        <w:rPr>
          <w:rFonts w:ascii="Arial" w:hAnsi="Arial" w:cs="Arial"/>
          <w:i/>
          <w:color w:val="FF0000"/>
        </w:rPr>
        <w:t xml:space="preserve"> </w:t>
      </w:r>
      <w:r w:rsidR="00022C1C" w:rsidRPr="00C4288C">
        <w:rPr>
          <w:rFonts w:ascii="Arial" w:hAnsi="Arial" w:cs="Arial"/>
          <w:iCs/>
        </w:rPr>
        <w:t xml:space="preserve">of School </w:t>
      </w:r>
      <w:r w:rsidR="00B42565" w:rsidRPr="00351C9F">
        <w:rPr>
          <w:rFonts w:ascii="Arial" w:hAnsi="Arial" w:cs="Arial"/>
        </w:rPr>
        <w:t xml:space="preserve">about any off-site visits that have taken place so that she can report these to the </w:t>
      </w:r>
      <w:proofErr w:type="gramStart"/>
      <w:r w:rsidR="00B42565" w:rsidRPr="00351C9F">
        <w:rPr>
          <w:rFonts w:ascii="Arial" w:hAnsi="Arial" w:cs="Arial"/>
        </w:rPr>
        <w:t>Governors</w:t>
      </w:r>
      <w:r w:rsidRPr="00351C9F">
        <w:rPr>
          <w:rFonts w:ascii="Arial" w:hAnsi="Arial" w:cs="Arial"/>
        </w:rPr>
        <w:t>;</w:t>
      </w:r>
      <w:proofErr w:type="gramEnd"/>
    </w:p>
    <w:p w14:paraId="6C099FFC" w14:textId="77777777" w:rsidR="00B42565" w:rsidRPr="00351C9F" w:rsidRDefault="00405C1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r</w:t>
      </w:r>
      <w:r w:rsidR="00B42565" w:rsidRPr="00351C9F">
        <w:rPr>
          <w:rFonts w:ascii="Arial" w:hAnsi="Arial" w:cs="Arial"/>
        </w:rPr>
        <w:t>eview systems and monitor practice</w:t>
      </w:r>
      <w:r w:rsidR="00035BFC" w:rsidRPr="00351C9F">
        <w:rPr>
          <w:rFonts w:ascii="Arial" w:hAnsi="Arial" w:cs="Arial"/>
        </w:rPr>
        <w:t>.</w:t>
      </w:r>
    </w:p>
    <w:p w14:paraId="484B82B4" w14:textId="77777777" w:rsidR="00B42565" w:rsidRPr="00351C9F" w:rsidRDefault="00B42565">
      <w:pPr>
        <w:jc w:val="both"/>
        <w:rPr>
          <w:rFonts w:ascii="Arial" w:hAnsi="Arial" w:cs="Arial"/>
        </w:rPr>
      </w:pPr>
    </w:p>
    <w:p w14:paraId="13E20C7C" w14:textId="4DE001FF" w:rsidR="00B42565" w:rsidRPr="00351C9F" w:rsidRDefault="0064547C">
      <w:pPr>
        <w:pStyle w:val="Heading1"/>
        <w:rPr>
          <w:rFonts w:ascii="Arial" w:hAnsi="Arial" w:cs="Arial"/>
          <w:b w:val="0"/>
        </w:rPr>
      </w:pPr>
      <w:r w:rsidRPr="00351C9F">
        <w:rPr>
          <w:rFonts w:ascii="Arial" w:hAnsi="Arial" w:cs="Arial"/>
        </w:rPr>
        <w:t xml:space="preserve">Visit Leaders </w:t>
      </w:r>
      <w:r w:rsidR="00C223D5" w:rsidRPr="00351C9F">
        <w:rPr>
          <w:rFonts w:ascii="Arial" w:hAnsi="Arial" w:cs="Arial"/>
          <w:b w:val="0"/>
        </w:rPr>
        <w:t>(summarised at Appendix 1)</w:t>
      </w:r>
    </w:p>
    <w:p w14:paraId="6205A366" w14:textId="77777777" w:rsidR="00B42565" w:rsidRPr="00351C9F" w:rsidRDefault="00B42565">
      <w:pPr>
        <w:jc w:val="both"/>
        <w:rPr>
          <w:rFonts w:ascii="Arial" w:hAnsi="Arial" w:cs="Arial"/>
        </w:rPr>
      </w:pPr>
    </w:p>
    <w:p w14:paraId="0D5A5C4B" w14:textId="33DB0B22" w:rsidR="00B42565" w:rsidRPr="00351C9F" w:rsidRDefault="00351C9F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  <w:iCs/>
        </w:rPr>
        <w:t>Visit Leaders</w:t>
      </w:r>
      <w:r w:rsidRPr="00C4288C">
        <w:rPr>
          <w:rFonts w:ascii="Arial" w:hAnsi="Arial" w:cs="Arial"/>
        </w:rPr>
        <w:t xml:space="preserve"> </w:t>
      </w:r>
      <w:r w:rsidR="00B42565" w:rsidRPr="00351C9F">
        <w:rPr>
          <w:rFonts w:ascii="Arial" w:hAnsi="Arial" w:cs="Arial"/>
        </w:rPr>
        <w:t>are responsible for:</w:t>
      </w:r>
    </w:p>
    <w:p w14:paraId="5E9373B9" w14:textId="77777777" w:rsidR="00B42565" w:rsidRPr="00351C9F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o</w:t>
      </w:r>
      <w:r w:rsidR="00B42565" w:rsidRPr="00351C9F">
        <w:rPr>
          <w:rFonts w:ascii="Arial" w:hAnsi="Arial" w:cs="Arial"/>
        </w:rPr>
        <w:t>rganising trips and leading them once off site</w:t>
      </w:r>
      <w:r w:rsidRPr="00351C9F">
        <w:rPr>
          <w:rFonts w:ascii="Arial" w:hAnsi="Arial" w:cs="Arial"/>
        </w:rPr>
        <w:t>;</w:t>
      </w:r>
    </w:p>
    <w:p w14:paraId="59CB6F2D" w14:textId="77777777" w:rsidR="00B42565" w:rsidRPr="00351C9F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co</w:t>
      </w:r>
      <w:r w:rsidR="00B42565" w:rsidRPr="00351C9F">
        <w:rPr>
          <w:rFonts w:ascii="Arial" w:hAnsi="Arial" w:cs="Arial"/>
        </w:rPr>
        <w:t>nducting pre-visits in order to carry out necessary risk assessments and to organise an itinerary</w:t>
      </w:r>
      <w:r w:rsidRPr="00351C9F">
        <w:rPr>
          <w:rFonts w:ascii="Arial" w:hAnsi="Arial" w:cs="Arial"/>
        </w:rPr>
        <w:t xml:space="preserve"> where possible and appropriate;</w:t>
      </w:r>
    </w:p>
    <w:p w14:paraId="6C74EB8F" w14:textId="77777777" w:rsidR="00B42565" w:rsidRPr="00C4288C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f</w:t>
      </w:r>
      <w:r w:rsidR="00B42565" w:rsidRPr="00351C9F">
        <w:rPr>
          <w:rFonts w:ascii="Arial" w:hAnsi="Arial" w:cs="Arial"/>
        </w:rPr>
        <w:t>ill in an off</w:t>
      </w:r>
      <w:r w:rsidR="002D1269">
        <w:rPr>
          <w:rFonts w:ascii="Arial" w:hAnsi="Arial" w:cs="Arial"/>
        </w:rPr>
        <w:t>-</w:t>
      </w:r>
      <w:r w:rsidR="00B42565" w:rsidRPr="00351C9F">
        <w:rPr>
          <w:rFonts w:ascii="Arial" w:hAnsi="Arial" w:cs="Arial"/>
        </w:rPr>
        <w:t>site visit form identifying the</w:t>
      </w:r>
      <w:r w:rsidR="00B42565" w:rsidRPr="00C4288C">
        <w:rPr>
          <w:rFonts w:ascii="Arial" w:hAnsi="Arial" w:cs="Arial"/>
        </w:rPr>
        <w:t xml:space="preserve"> purpose of the visit and recording any signific</w:t>
      </w:r>
      <w:r w:rsidRPr="00C4288C">
        <w:rPr>
          <w:rFonts w:ascii="Arial" w:hAnsi="Arial" w:cs="Arial"/>
        </w:rPr>
        <w:t xml:space="preserve">ant risks on the relevant </w:t>
      </w:r>
      <w:r w:rsidR="002D1269" w:rsidRPr="00C4288C">
        <w:rPr>
          <w:rFonts w:ascii="Arial" w:hAnsi="Arial" w:cs="Arial"/>
        </w:rPr>
        <w:t xml:space="preserve">Risk Assessment </w:t>
      </w:r>
      <w:proofErr w:type="gramStart"/>
      <w:r w:rsidRPr="00C4288C">
        <w:rPr>
          <w:rFonts w:ascii="Arial" w:hAnsi="Arial" w:cs="Arial"/>
        </w:rPr>
        <w:t>form;</w:t>
      </w:r>
      <w:proofErr w:type="gramEnd"/>
    </w:p>
    <w:p w14:paraId="5C7DC176" w14:textId="614578C0" w:rsidR="00B42565" w:rsidRPr="00351C9F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o</w:t>
      </w:r>
      <w:r w:rsidR="00B42565" w:rsidRPr="00C4288C">
        <w:rPr>
          <w:rFonts w:ascii="Arial" w:hAnsi="Arial" w:cs="Arial"/>
        </w:rPr>
        <w:t>btain the signature of the Head</w:t>
      </w:r>
      <w:r w:rsidR="00022C1C" w:rsidRPr="00C4288C">
        <w:rPr>
          <w:rFonts w:ascii="Arial" w:hAnsi="Arial" w:cs="Arial"/>
        </w:rPr>
        <w:t xml:space="preserve"> of School</w:t>
      </w:r>
      <w:r w:rsidR="00B42565" w:rsidRPr="00351C9F">
        <w:rPr>
          <w:rFonts w:ascii="Arial" w:hAnsi="Arial" w:cs="Arial"/>
        </w:rPr>
        <w:t xml:space="preserve"> and </w:t>
      </w:r>
      <w:r w:rsidR="00DD6F7E" w:rsidRPr="00351C9F">
        <w:rPr>
          <w:rFonts w:ascii="Arial" w:hAnsi="Arial" w:cs="Arial"/>
        </w:rPr>
        <w:t>EVC</w:t>
      </w:r>
      <w:proofErr w:type="gramStart"/>
      <w:r w:rsidR="00B42565" w:rsidRPr="00351C9F">
        <w:rPr>
          <w:rFonts w:ascii="Arial" w:hAnsi="Arial" w:cs="Arial"/>
        </w:rPr>
        <w:t>.</w:t>
      </w:r>
      <w:r w:rsidRPr="00351C9F">
        <w:rPr>
          <w:rFonts w:ascii="Arial" w:hAnsi="Arial" w:cs="Arial"/>
        </w:rPr>
        <w:t>;</w:t>
      </w:r>
      <w:proofErr w:type="gramEnd"/>
    </w:p>
    <w:p w14:paraId="5F73B717" w14:textId="77777777" w:rsidR="00B42565" w:rsidRPr="00351C9F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p</w:t>
      </w:r>
      <w:r w:rsidR="00B42565" w:rsidRPr="00351C9F">
        <w:rPr>
          <w:rFonts w:ascii="Arial" w:hAnsi="Arial" w:cs="Arial"/>
        </w:rPr>
        <w:t>roviding parents with the necessary information and obtaining parental consent</w:t>
      </w:r>
      <w:r w:rsidR="007F600C" w:rsidRPr="00351C9F">
        <w:rPr>
          <w:rFonts w:ascii="Arial" w:hAnsi="Arial" w:cs="Arial"/>
        </w:rPr>
        <w:t xml:space="preserve"> (Appendix 3)</w:t>
      </w:r>
    </w:p>
    <w:p w14:paraId="43D33F9F" w14:textId="77777777" w:rsidR="00B42565" w:rsidRPr="00351C9F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p</w:t>
      </w:r>
      <w:r w:rsidR="00B42565" w:rsidRPr="00351C9F">
        <w:rPr>
          <w:rFonts w:ascii="Arial" w:hAnsi="Arial" w:cs="Arial"/>
        </w:rPr>
        <w:t xml:space="preserve">roviding helpers with relevant information relating to the visit, their roles and responsibilities, the itinerary, any medical conditions and other significant information about the </w:t>
      </w:r>
      <w:proofErr w:type="gramStart"/>
      <w:r w:rsidR="00B42565" w:rsidRPr="00351C9F">
        <w:rPr>
          <w:rFonts w:ascii="Arial" w:hAnsi="Arial" w:cs="Arial"/>
        </w:rPr>
        <w:t>children</w:t>
      </w:r>
      <w:r w:rsidRPr="00351C9F">
        <w:rPr>
          <w:rFonts w:ascii="Arial" w:hAnsi="Arial" w:cs="Arial"/>
        </w:rPr>
        <w:t>;</w:t>
      </w:r>
      <w:proofErr w:type="gramEnd"/>
    </w:p>
    <w:p w14:paraId="1A3C8F41" w14:textId="77777777" w:rsidR="00B42565" w:rsidRPr="00351C9F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t</w:t>
      </w:r>
      <w:r w:rsidR="00B42565" w:rsidRPr="00351C9F">
        <w:rPr>
          <w:rFonts w:ascii="Arial" w:hAnsi="Arial" w:cs="Arial"/>
        </w:rPr>
        <w:t>he safety of all the children in the group (even if par</w:t>
      </w:r>
      <w:r w:rsidR="00035BFC" w:rsidRPr="00351C9F">
        <w:rPr>
          <w:rFonts w:ascii="Arial" w:hAnsi="Arial" w:cs="Arial"/>
        </w:rPr>
        <w:t>ents are accompanying the trip);</w:t>
      </w:r>
    </w:p>
    <w:p w14:paraId="205077F3" w14:textId="77777777" w:rsidR="00B42565" w:rsidRPr="00C4288C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e</w:t>
      </w:r>
      <w:r w:rsidR="00B42565" w:rsidRPr="00C4288C">
        <w:rPr>
          <w:rFonts w:ascii="Arial" w:hAnsi="Arial" w:cs="Arial"/>
        </w:rPr>
        <w:t>nsuring that relevant information is taken on the visit</w:t>
      </w:r>
      <w:r w:rsidRPr="00C4288C">
        <w:rPr>
          <w:rFonts w:ascii="Arial" w:hAnsi="Arial" w:cs="Arial"/>
        </w:rPr>
        <w:t xml:space="preserve"> </w:t>
      </w:r>
      <w:r w:rsidR="00DD2510" w:rsidRPr="00C4288C">
        <w:rPr>
          <w:rFonts w:ascii="Arial" w:hAnsi="Arial" w:cs="Arial"/>
        </w:rPr>
        <w:t>e.g.</w:t>
      </w:r>
      <w:r w:rsidRPr="00C4288C">
        <w:rPr>
          <w:rFonts w:ascii="Arial" w:hAnsi="Arial" w:cs="Arial"/>
        </w:rPr>
        <w:t xml:space="preserve"> necessary phone numbers as well as the</w:t>
      </w:r>
      <w:r w:rsidR="00035BFC" w:rsidRPr="00C4288C">
        <w:rPr>
          <w:rFonts w:ascii="Arial" w:hAnsi="Arial" w:cs="Arial"/>
        </w:rPr>
        <w:t xml:space="preserve"> s</w:t>
      </w:r>
      <w:r w:rsidR="00B42565" w:rsidRPr="00C4288C">
        <w:rPr>
          <w:rFonts w:ascii="Arial" w:hAnsi="Arial" w:cs="Arial"/>
        </w:rPr>
        <w:t>chool</w:t>
      </w:r>
      <w:r w:rsidR="002D1269" w:rsidRPr="00C4288C">
        <w:rPr>
          <w:rFonts w:ascii="Arial" w:hAnsi="Arial" w:cs="Arial"/>
        </w:rPr>
        <w:t xml:space="preserve"> or Visit Leader’s </w:t>
      </w:r>
      <w:proofErr w:type="gramStart"/>
      <w:r w:rsidR="002D1269" w:rsidRPr="00C4288C">
        <w:rPr>
          <w:rFonts w:ascii="Arial" w:hAnsi="Arial" w:cs="Arial"/>
        </w:rPr>
        <w:t>fully-charged</w:t>
      </w:r>
      <w:proofErr w:type="gramEnd"/>
      <w:r w:rsidR="00B42565" w:rsidRPr="00C4288C">
        <w:rPr>
          <w:rFonts w:ascii="Arial" w:hAnsi="Arial" w:cs="Arial"/>
        </w:rPr>
        <w:t xml:space="preserve"> mobile phone</w:t>
      </w:r>
      <w:r w:rsidR="002D1269" w:rsidRPr="00C4288C">
        <w:rPr>
          <w:rFonts w:ascii="Arial" w:hAnsi="Arial" w:cs="Arial"/>
        </w:rPr>
        <w:t>, a second fully-charged phone</w:t>
      </w:r>
      <w:r w:rsidRPr="00C4288C">
        <w:rPr>
          <w:rFonts w:ascii="Arial" w:hAnsi="Arial" w:cs="Arial"/>
        </w:rPr>
        <w:t xml:space="preserve"> and a first aid kit;</w:t>
      </w:r>
    </w:p>
    <w:p w14:paraId="4A1655C1" w14:textId="77777777" w:rsidR="00B42565" w:rsidRPr="00C4288C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e</w:t>
      </w:r>
      <w:r w:rsidR="00B42565" w:rsidRPr="00C4288C">
        <w:rPr>
          <w:rFonts w:ascii="Arial" w:hAnsi="Arial" w:cs="Arial"/>
        </w:rPr>
        <w:t>nsuring that the children’s emergency contact details are at hand in the school office, alongside the critical incident policy for off site visits and West Sussex emergency response tea</w:t>
      </w:r>
      <w:r w:rsidR="000F6086" w:rsidRPr="00C4288C">
        <w:rPr>
          <w:rFonts w:ascii="Arial" w:hAnsi="Arial" w:cs="Arial"/>
        </w:rPr>
        <w:t>m number, in case of</w:t>
      </w:r>
      <w:r w:rsidRPr="00C4288C">
        <w:rPr>
          <w:rFonts w:ascii="Arial" w:hAnsi="Arial" w:cs="Arial"/>
        </w:rPr>
        <w:t xml:space="preserve"> </w:t>
      </w:r>
      <w:proofErr w:type="gramStart"/>
      <w:r w:rsidRPr="00C4288C">
        <w:rPr>
          <w:rFonts w:ascii="Arial" w:hAnsi="Arial" w:cs="Arial"/>
        </w:rPr>
        <w:t>emergency;</w:t>
      </w:r>
      <w:proofErr w:type="gramEnd"/>
    </w:p>
    <w:p w14:paraId="55E4BAF5" w14:textId="77777777" w:rsidR="00B42565" w:rsidRPr="00C4288C" w:rsidRDefault="00405C1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lastRenderedPageBreak/>
        <w:t>c</w:t>
      </w:r>
      <w:r w:rsidR="00B42565" w:rsidRPr="00C4288C">
        <w:rPr>
          <w:rFonts w:ascii="Arial" w:hAnsi="Arial" w:cs="Arial"/>
        </w:rPr>
        <w:t>ontacting the school in an emergency. The school will contac</w:t>
      </w:r>
      <w:r w:rsidR="00035BFC" w:rsidRPr="00C4288C">
        <w:rPr>
          <w:rFonts w:ascii="Arial" w:hAnsi="Arial" w:cs="Arial"/>
        </w:rPr>
        <w:t xml:space="preserve">t other necessary </w:t>
      </w:r>
      <w:proofErr w:type="gramStart"/>
      <w:r w:rsidR="00035BFC" w:rsidRPr="00C4288C">
        <w:rPr>
          <w:rFonts w:ascii="Arial" w:hAnsi="Arial" w:cs="Arial"/>
        </w:rPr>
        <w:t>parties;</w:t>
      </w:r>
      <w:proofErr w:type="gramEnd"/>
    </w:p>
    <w:p w14:paraId="42E52DC8" w14:textId="77777777" w:rsidR="00B42565" w:rsidRPr="00351C9F" w:rsidRDefault="002E3CC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evaluating the visit and considering its impact on children’s learning through communication to staff team and through entries in children’s learning journals.</w:t>
      </w:r>
    </w:p>
    <w:p w14:paraId="6D1A3742" w14:textId="77777777" w:rsidR="00351C9F" w:rsidRDefault="00351C9F">
      <w:pPr>
        <w:pStyle w:val="Heading1"/>
        <w:rPr>
          <w:rFonts w:ascii="Arial" w:hAnsi="Arial" w:cs="Arial"/>
        </w:rPr>
      </w:pPr>
    </w:p>
    <w:p w14:paraId="21C6C482" w14:textId="77777777" w:rsidR="00B42565" w:rsidRPr="00351C9F" w:rsidRDefault="00B42565">
      <w:pPr>
        <w:pStyle w:val="Heading1"/>
        <w:rPr>
          <w:rFonts w:ascii="Arial" w:hAnsi="Arial" w:cs="Arial"/>
        </w:rPr>
      </w:pPr>
      <w:r w:rsidRPr="00351C9F">
        <w:rPr>
          <w:rFonts w:ascii="Arial" w:hAnsi="Arial" w:cs="Arial"/>
        </w:rPr>
        <w:t>Others</w:t>
      </w:r>
    </w:p>
    <w:p w14:paraId="616D677F" w14:textId="77777777" w:rsidR="00B42565" w:rsidRPr="00351C9F" w:rsidRDefault="00B42565">
      <w:pPr>
        <w:jc w:val="both"/>
        <w:rPr>
          <w:rFonts w:ascii="Arial" w:hAnsi="Arial" w:cs="Arial"/>
        </w:rPr>
      </w:pPr>
    </w:p>
    <w:p w14:paraId="3D285CC9" w14:textId="77777777" w:rsidR="00B42565" w:rsidRPr="00C4288C" w:rsidRDefault="00B4256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Children are encouraged to consider the risks and are aware of the purpose of the visit.</w:t>
      </w:r>
    </w:p>
    <w:p w14:paraId="507C6934" w14:textId="46AB6DDC" w:rsidR="00B42565" w:rsidRPr="00351C9F" w:rsidRDefault="00B4256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Helpers agree to follow directions given by the</w:t>
      </w:r>
      <w:r w:rsidR="00351C9F" w:rsidRPr="00C4288C">
        <w:rPr>
          <w:rFonts w:ascii="Arial" w:hAnsi="Arial" w:cs="Arial"/>
        </w:rPr>
        <w:t xml:space="preserve"> Visit Leader</w:t>
      </w:r>
      <w:r w:rsidRPr="00C4288C">
        <w:rPr>
          <w:rFonts w:ascii="Arial" w:hAnsi="Arial" w:cs="Arial"/>
        </w:rPr>
        <w:t xml:space="preserve"> </w:t>
      </w:r>
      <w:r w:rsidRPr="00351C9F">
        <w:rPr>
          <w:rFonts w:ascii="Arial" w:hAnsi="Arial" w:cs="Arial"/>
        </w:rPr>
        <w:t>in charge.</w:t>
      </w:r>
    </w:p>
    <w:p w14:paraId="4FDCD618" w14:textId="25375FEA" w:rsidR="00351C9F" w:rsidRPr="00C4288C" w:rsidRDefault="00B42565" w:rsidP="00351C9F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351C9F">
        <w:rPr>
          <w:rFonts w:ascii="Arial" w:hAnsi="Arial" w:cs="Arial"/>
        </w:rPr>
        <w:t xml:space="preserve">New staff should not </w:t>
      </w:r>
      <w:proofErr w:type="gramStart"/>
      <w:r w:rsidRPr="00351C9F">
        <w:rPr>
          <w:rFonts w:ascii="Arial" w:hAnsi="Arial" w:cs="Arial"/>
        </w:rPr>
        <w:t>be in charge of</w:t>
      </w:r>
      <w:proofErr w:type="gramEnd"/>
      <w:r w:rsidRPr="00351C9F">
        <w:rPr>
          <w:rFonts w:ascii="Arial" w:hAnsi="Arial" w:cs="Arial"/>
        </w:rPr>
        <w:t xml:space="preserve"> a visit until they have been part of a group led by an experienced</w:t>
      </w:r>
      <w:r w:rsidR="00351C9F" w:rsidRPr="00C4288C">
        <w:rPr>
          <w:rFonts w:ascii="Arial" w:hAnsi="Arial" w:cs="Arial"/>
          <w:iCs/>
        </w:rPr>
        <w:t xml:space="preserve"> Visit Leader</w:t>
      </w:r>
    </w:p>
    <w:p w14:paraId="660E2744" w14:textId="77777777" w:rsidR="00351C9F" w:rsidRPr="00C4288C" w:rsidRDefault="00351C9F" w:rsidP="00351C9F">
      <w:pPr>
        <w:ind w:left="360"/>
        <w:jc w:val="both"/>
        <w:rPr>
          <w:rFonts w:ascii="Arial" w:hAnsi="Arial" w:cs="Arial"/>
          <w:iCs/>
          <w:sz w:val="18"/>
        </w:rPr>
      </w:pPr>
    </w:p>
    <w:p w14:paraId="48053FA8" w14:textId="77777777" w:rsidR="00351C9F" w:rsidRPr="00351C9F" w:rsidRDefault="00351C9F" w:rsidP="00351C9F">
      <w:pPr>
        <w:ind w:left="360"/>
        <w:jc w:val="both"/>
        <w:rPr>
          <w:rFonts w:ascii="Arial" w:hAnsi="Arial" w:cs="Arial"/>
          <w:sz w:val="18"/>
        </w:rPr>
      </w:pPr>
    </w:p>
    <w:p w14:paraId="0C67F5B6" w14:textId="77777777" w:rsidR="00B42565" w:rsidRPr="00351C9F" w:rsidRDefault="00B42565" w:rsidP="00351C9F">
      <w:pPr>
        <w:jc w:val="both"/>
        <w:rPr>
          <w:rFonts w:ascii="Arial" w:hAnsi="Arial" w:cs="Arial"/>
          <w:b/>
        </w:rPr>
      </w:pPr>
      <w:r w:rsidRPr="00351C9F">
        <w:rPr>
          <w:rFonts w:ascii="Arial" w:hAnsi="Arial" w:cs="Arial"/>
          <w:b/>
          <w:sz w:val="28"/>
        </w:rPr>
        <w:t>Ratios and Group Size</w:t>
      </w:r>
    </w:p>
    <w:p w14:paraId="0B4A0D41" w14:textId="77777777" w:rsidR="00B42565" w:rsidRPr="00351C9F" w:rsidRDefault="00B42565">
      <w:pPr>
        <w:jc w:val="both"/>
        <w:rPr>
          <w:rFonts w:ascii="Arial" w:hAnsi="Arial" w:cs="Arial"/>
        </w:rPr>
      </w:pPr>
    </w:p>
    <w:p w14:paraId="32EB2AB1" w14:textId="77777777" w:rsidR="00B42565" w:rsidRPr="00C4288C" w:rsidRDefault="00B42565">
      <w:p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When taking children aged between three and five years off site there must be a ratio of at least one a</w:t>
      </w:r>
      <w:r w:rsidR="000E322E" w:rsidRPr="00351C9F">
        <w:rPr>
          <w:rFonts w:ascii="Arial" w:hAnsi="Arial" w:cs="Arial"/>
        </w:rPr>
        <w:t xml:space="preserve">dult to every two children.  </w:t>
      </w:r>
      <w:r w:rsidR="00656DF0" w:rsidRPr="00351C9F">
        <w:rPr>
          <w:rFonts w:ascii="Arial" w:hAnsi="Arial" w:cs="Arial"/>
        </w:rPr>
        <w:t>With</w:t>
      </w:r>
      <w:r w:rsidR="00656DF0" w:rsidRPr="00C4288C">
        <w:rPr>
          <w:rFonts w:ascii="Arial" w:hAnsi="Arial" w:cs="Arial"/>
        </w:rPr>
        <w:t xml:space="preserve"> children who need additional help and support the ratio should be one to one.  </w:t>
      </w:r>
      <w:r w:rsidR="000E322E" w:rsidRPr="00C4288C">
        <w:rPr>
          <w:rFonts w:ascii="Arial" w:hAnsi="Arial" w:cs="Arial"/>
        </w:rPr>
        <w:t>F</w:t>
      </w:r>
      <w:r w:rsidRPr="00C4288C">
        <w:rPr>
          <w:rFonts w:ascii="Arial" w:hAnsi="Arial" w:cs="Arial"/>
        </w:rPr>
        <w:t xml:space="preserve">or children under three years there should be one adult to every </w:t>
      </w:r>
      <w:r w:rsidR="00FA2CED" w:rsidRPr="00C4288C">
        <w:rPr>
          <w:rFonts w:ascii="Arial" w:hAnsi="Arial" w:cs="Arial"/>
        </w:rPr>
        <w:t xml:space="preserve">two </w:t>
      </w:r>
      <w:r w:rsidRPr="00C4288C">
        <w:rPr>
          <w:rFonts w:ascii="Arial" w:hAnsi="Arial" w:cs="Arial"/>
        </w:rPr>
        <w:t>child</w:t>
      </w:r>
      <w:r w:rsidR="00FA2CED" w:rsidRPr="00C4288C">
        <w:rPr>
          <w:rFonts w:ascii="Arial" w:hAnsi="Arial" w:cs="Arial"/>
        </w:rPr>
        <w:t>ren</w:t>
      </w:r>
      <w:r w:rsidR="009A7DBF" w:rsidRPr="00C4288C">
        <w:rPr>
          <w:rFonts w:ascii="Arial" w:hAnsi="Arial" w:cs="Arial"/>
        </w:rPr>
        <w:t xml:space="preserve"> and a pushchair will be available for children who may get tired if a long walk is necessary</w:t>
      </w:r>
      <w:r w:rsidRPr="00C4288C">
        <w:rPr>
          <w:rFonts w:ascii="Arial" w:hAnsi="Arial" w:cs="Arial"/>
        </w:rPr>
        <w:t>. If video</w:t>
      </w:r>
      <w:r w:rsidR="00157FFC" w:rsidRPr="00C4288C">
        <w:rPr>
          <w:rFonts w:ascii="Arial" w:hAnsi="Arial" w:cs="Arial"/>
        </w:rPr>
        <w:t>,</w:t>
      </w:r>
      <w:r w:rsidRPr="00C4288C">
        <w:rPr>
          <w:rFonts w:ascii="Arial" w:hAnsi="Arial" w:cs="Arial"/>
        </w:rPr>
        <w:t xml:space="preserve"> film or photos are to be taken it may be necessary to take an extra adult for this purpose depending on the visit. </w:t>
      </w:r>
    </w:p>
    <w:p w14:paraId="02D184FF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3AE7E30F" w14:textId="58674B61" w:rsidR="00B42565" w:rsidRPr="00C4288C" w:rsidRDefault="00B42565">
      <w:pPr>
        <w:pStyle w:val="Heading1"/>
        <w:rPr>
          <w:rFonts w:ascii="Arial" w:hAnsi="Arial" w:cs="Arial"/>
          <w:b w:val="0"/>
          <w:bCs w:val="0"/>
        </w:rPr>
      </w:pPr>
      <w:r w:rsidRPr="00C4288C">
        <w:rPr>
          <w:rFonts w:ascii="Arial" w:hAnsi="Arial" w:cs="Arial"/>
          <w:b w:val="0"/>
          <w:bCs w:val="0"/>
        </w:rPr>
        <w:t>For children aged three to five years</w:t>
      </w:r>
      <w:r w:rsidR="00EE4557" w:rsidRPr="00C4288C">
        <w:rPr>
          <w:rFonts w:ascii="Arial" w:hAnsi="Arial" w:cs="Arial"/>
          <w:b w:val="0"/>
          <w:bCs w:val="0"/>
        </w:rPr>
        <w:t>,</w:t>
      </w:r>
      <w:r w:rsidRPr="00C4288C">
        <w:rPr>
          <w:rFonts w:ascii="Arial" w:hAnsi="Arial" w:cs="Arial"/>
          <w:b w:val="0"/>
          <w:bCs w:val="0"/>
        </w:rPr>
        <w:t xml:space="preserve"> groups should be kept to no more than eight children with a minimum of four adults. It is expected that usually children would go out in groups of</w:t>
      </w:r>
      <w:r w:rsidRPr="00C4288C">
        <w:rPr>
          <w:rFonts w:ascii="Arial" w:hAnsi="Arial" w:cs="Arial"/>
          <w:b w:val="0"/>
          <w:bCs w:val="0"/>
        </w:rPr>
        <w:sym w:font="Symbol" w:char="F020"/>
      </w:r>
      <w:r w:rsidRPr="00C4288C">
        <w:rPr>
          <w:rFonts w:ascii="Arial" w:hAnsi="Arial" w:cs="Arial"/>
          <w:b w:val="0"/>
          <w:bCs w:val="0"/>
        </w:rPr>
        <w:t xml:space="preserve">four children with two or three adults. The </w:t>
      </w:r>
      <w:r w:rsidR="00DD6F7E" w:rsidRPr="00C4288C">
        <w:rPr>
          <w:rFonts w:ascii="Arial" w:hAnsi="Arial" w:cs="Arial"/>
          <w:b w:val="0"/>
          <w:bCs w:val="0"/>
        </w:rPr>
        <w:t xml:space="preserve">Visit Leader </w:t>
      </w:r>
      <w:r w:rsidRPr="00C4288C">
        <w:rPr>
          <w:rFonts w:ascii="Arial" w:hAnsi="Arial" w:cs="Arial"/>
          <w:b w:val="0"/>
          <w:bCs w:val="0"/>
        </w:rPr>
        <w:t xml:space="preserve">should be accompanied by </w:t>
      </w:r>
      <w:r w:rsidRPr="00C4288C">
        <w:rPr>
          <w:rFonts w:ascii="Arial" w:hAnsi="Arial" w:cs="Arial"/>
          <w:b w:val="0"/>
          <w:bCs w:val="0"/>
          <w:strike/>
        </w:rPr>
        <w:t>an</w:t>
      </w:r>
      <w:r w:rsidRPr="00C4288C">
        <w:rPr>
          <w:rFonts w:ascii="Arial" w:hAnsi="Arial" w:cs="Arial"/>
          <w:b w:val="0"/>
          <w:bCs w:val="0"/>
        </w:rPr>
        <w:t>other member</w:t>
      </w:r>
      <w:r w:rsidR="00DD6F7E" w:rsidRPr="00C4288C">
        <w:rPr>
          <w:rFonts w:ascii="Arial" w:hAnsi="Arial" w:cs="Arial"/>
          <w:b w:val="0"/>
          <w:bCs w:val="0"/>
        </w:rPr>
        <w:t>s</w:t>
      </w:r>
      <w:r w:rsidRPr="00C4288C">
        <w:rPr>
          <w:rFonts w:ascii="Arial" w:hAnsi="Arial" w:cs="Arial"/>
          <w:b w:val="0"/>
          <w:bCs w:val="0"/>
        </w:rPr>
        <w:t xml:space="preserve"> of staff or responsible adult</w:t>
      </w:r>
      <w:r w:rsidR="00DD6F7E" w:rsidRPr="00C4288C">
        <w:rPr>
          <w:rFonts w:ascii="Arial" w:hAnsi="Arial" w:cs="Arial"/>
          <w:b w:val="0"/>
          <w:bCs w:val="0"/>
        </w:rPr>
        <w:t>s</w:t>
      </w:r>
      <w:r w:rsidRPr="00C4288C">
        <w:rPr>
          <w:rFonts w:ascii="Arial" w:hAnsi="Arial" w:cs="Arial"/>
          <w:b w:val="0"/>
          <w:bCs w:val="0"/>
        </w:rPr>
        <w:t xml:space="preserve"> such as a volunteer</w:t>
      </w:r>
      <w:r w:rsidR="00157FFC" w:rsidRPr="00C4288C">
        <w:rPr>
          <w:rFonts w:ascii="Arial" w:hAnsi="Arial" w:cs="Arial"/>
          <w:b w:val="0"/>
          <w:bCs w:val="0"/>
        </w:rPr>
        <w:t>,</w:t>
      </w:r>
      <w:r w:rsidRPr="00C4288C">
        <w:rPr>
          <w:rFonts w:ascii="Arial" w:hAnsi="Arial" w:cs="Arial"/>
          <w:b w:val="0"/>
          <w:bCs w:val="0"/>
        </w:rPr>
        <w:t xml:space="preserve"> parent/carer</w:t>
      </w:r>
      <w:r w:rsidR="00157FFC" w:rsidRPr="00C4288C">
        <w:rPr>
          <w:rFonts w:ascii="Arial" w:hAnsi="Arial" w:cs="Arial"/>
          <w:b w:val="0"/>
          <w:bCs w:val="0"/>
        </w:rPr>
        <w:t>,</w:t>
      </w:r>
      <w:r w:rsidRPr="00C4288C">
        <w:rPr>
          <w:rFonts w:ascii="Arial" w:hAnsi="Arial" w:cs="Arial"/>
          <w:b w:val="0"/>
          <w:bCs w:val="0"/>
        </w:rPr>
        <w:t xml:space="preserve"> or student.</w:t>
      </w:r>
    </w:p>
    <w:p w14:paraId="6CFE87AC" w14:textId="77777777" w:rsidR="002D1269" w:rsidRPr="00C4288C" w:rsidRDefault="002D1269" w:rsidP="002D1269">
      <w:pPr>
        <w:rPr>
          <w:iCs/>
          <w:sz w:val="32"/>
        </w:rPr>
      </w:pPr>
    </w:p>
    <w:p w14:paraId="7BA7BE6D" w14:textId="77777777" w:rsidR="009C261F" w:rsidRPr="00C4288C" w:rsidRDefault="009C261F" w:rsidP="009C2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iCs/>
        </w:rPr>
      </w:pPr>
      <w:r w:rsidRPr="00C4288C">
        <w:rPr>
          <w:rFonts w:ascii="Arial" w:hAnsi="Arial" w:cs="Arial"/>
          <w:iCs/>
        </w:rPr>
        <w:t xml:space="preserve">Parents joining the visit who have not been subjected to a DBS check will </w:t>
      </w:r>
      <w:proofErr w:type="gramStart"/>
      <w:r w:rsidRPr="00C4288C">
        <w:rPr>
          <w:rFonts w:ascii="Arial" w:hAnsi="Arial" w:cs="Arial"/>
          <w:iCs/>
        </w:rPr>
        <w:t>remain with the group at all times</w:t>
      </w:r>
      <w:proofErr w:type="gramEnd"/>
      <w:r w:rsidRPr="00C4288C">
        <w:rPr>
          <w:rFonts w:ascii="Arial" w:hAnsi="Arial" w:cs="Arial"/>
          <w:iCs/>
        </w:rPr>
        <w:t xml:space="preserve">, never being left unsupervised with children or, for instance, take children to the toilet (unless it is their own).  </w:t>
      </w:r>
    </w:p>
    <w:p w14:paraId="6D415FFE" w14:textId="77777777" w:rsidR="009C261F" w:rsidRPr="00C4288C" w:rsidRDefault="009C261F" w:rsidP="002D1269">
      <w:pPr>
        <w:rPr>
          <w:iCs/>
          <w:sz w:val="32"/>
        </w:rPr>
      </w:pPr>
    </w:p>
    <w:p w14:paraId="000C91FB" w14:textId="77777777" w:rsidR="002D1269" w:rsidRPr="00C4288C" w:rsidRDefault="002D1269" w:rsidP="002D12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b/>
          <w:iCs/>
          <w:sz w:val="32"/>
          <w:szCs w:val="22"/>
        </w:rPr>
      </w:pPr>
      <w:r w:rsidRPr="00C4288C">
        <w:rPr>
          <w:rFonts w:ascii="Arial" w:hAnsi="Arial" w:cs="Arial"/>
          <w:b/>
          <w:iCs/>
          <w:sz w:val="28"/>
          <w:szCs w:val="22"/>
        </w:rPr>
        <w:t>Visits on Foot</w:t>
      </w:r>
    </w:p>
    <w:p w14:paraId="7D4903A6" w14:textId="77777777" w:rsidR="002D1269" w:rsidRPr="00C4288C" w:rsidRDefault="002D1269" w:rsidP="002D12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51E03B8" w14:textId="77777777" w:rsidR="002D1269" w:rsidRPr="00C4288C" w:rsidRDefault="002D1269" w:rsidP="002D1269">
      <w:pPr>
        <w:tabs>
          <w:tab w:val="left" w:pos="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Cs w:val="22"/>
        </w:rPr>
      </w:pPr>
      <w:r w:rsidRPr="00C4288C">
        <w:rPr>
          <w:rFonts w:ascii="Arial" w:hAnsi="Arial" w:cs="Arial"/>
          <w:iCs/>
          <w:szCs w:val="22"/>
        </w:rPr>
        <w:t xml:space="preserve">During visits where walking is involved children will walk in twos, one child on either side of the adult, holding hands with the adult. </w:t>
      </w:r>
      <w:r w:rsidR="009A7DBF" w:rsidRPr="00C4288C">
        <w:rPr>
          <w:rFonts w:ascii="Arial" w:hAnsi="Arial" w:cs="Arial"/>
          <w:iCs/>
          <w:szCs w:val="22"/>
        </w:rPr>
        <w:t xml:space="preserve">A pushchair will be brought for carrying any equipment and to support children who may get tired.  When an adult has a child in a pushchair, they will also have one child holding on to either side of the pushchair. </w:t>
      </w:r>
      <w:r w:rsidRPr="00C4288C">
        <w:rPr>
          <w:rFonts w:ascii="Arial" w:hAnsi="Arial" w:cs="Arial"/>
          <w:iCs/>
          <w:szCs w:val="22"/>
        </w:rPr>
        <w:t xml:space="preserve">Great care will be taken crossing any roads, with an adult ‘holding up' the traffic </w:t>
      </w:r>
      <w:r w:rsidR="009A7DBF" w:rsidRPr="00C4288C">
        <w:rPr>
          <w:rFonts w:ascii="Arial" w:hAnsi="Arial" w:cs="Arial"/>
          <w:iCs/>
          <w:szCs w:val="22"/>
        </w:rPr>
        <w:t xml:space="preserve">when in larger groups with more adults, </w:t>
      </w:r>
      <w:r w:rsidRPr="00C4288C">
        <w:rPr>
          <w:rFonts w:ascii="Arial" w:hAnsi="Arial" w:cs="Arial"/>
          <w:iCs/>
          <w:szCs w:val="22"/>
        </w:rPr>
        <w:t>until all the children have safely crossed, automated pedestrian crossings will be used wherever possible.  A</w:t>
      </w:r>
      <w:r w:rsidR="009A7DBF" w:rsidRPr="00C4288C">
        <w:rPr>
          <w:rFonts w:ascii="Arial" w:hAnsi="Arial" w:cs="Arial"/>
          <w:iCs/>
          <w:szCs w:val="22"/>
        </w:rPr>
        <w:t>ll a</w:t>
      </w:r>
      <w:r w:rsidRPr="00C4288C">
        <w:rPr>
          <w:rFonts w:ascii="Arial" w:hAnsi="Arial" w:cs="Arial"/>
          <w:iCs/>
          <w:szCs w:val="22"/>
        </w:rPr>
        <w:t>dults will wear fluorescent jackets to ensure visibility of the group</w:t>
      </w:r>
      <w:r w:rsidR="009A7DBF" w:rsidRPr="00C4288C">
        <w:rPr>
          <w:rFonts w:ascii="Arial" w:hAnsi="Arial" w:cs="Arial"/>
          <w:iCs/>
          <w:szCs w:val="22"/>
        </w:rPr>
        <w:t xml:space="preserve">.  </w:t>
      </w:r>
    </w:p>
    <w:p w14:paraId="1B81A09C" w14:textId="77777777" w:rsidR="00351C9F" w:rsidRPr="00351C9F" w:rsidRDefault="00351C9F">
      <w:pPr>
        <w:jc w:val="both"/>
        <w:rPr>
          <w:rFonts w:ascii="Arial" w:hAnsi="Arial" w:cs="Arial"/>
        </w:rPr>
      </w:pPr>
    </w:p>
    <w:p w14:paraId="56FB3066" w14:textId="77777777" w:rsidR="00B42565" w:rsidRPr="00351C9F" w:rsidRDefault="00B42565">
      <w:pPr>
        <w:pStyle w:val="Heading3"/>
        <w:rPr>
          <w:rFonts w:ascii="Arial" w:hAnsi="Arial" w:cs="Arial"/>
          <w:sz w:val="28"/>
        </w:rPr>
      </w:pPr>
      <w:r w:rsidRPr="00351C9F">
        <w:rPr>
          <w:rFonts w:ascii="Arial" w:hAnsi="Arial" w:cs="Arial"/>
          <w:sz w:val="28"/>
        </w:rPr>
        <w:t>Consent</w:t>
      </w:r>
    </w:p>
    <w:p w14:paraId="7D7CADF0" w14:textId="77777777" w:rsidR="00B42565" w:rsidRPr="00351C9F" w:rsidRDefault="00B42565">
      <w:pPr>
        <w:jc w:val="both"/>
        <w:rPr>
          <w:rFonts w:ascii="Arial" w:hAnsi="Arial" w:cs="Arial"/>
        </w:rPr>
      </w:pPr>
    </w:p>
    <w:p w14:paraId="3329DE2D" w14:textId="0596C700" w:rsidR="009A7DBF" w:rsidRDefault="00B42565" w:rsidP="009A7DBF">
      <w:pPr>
        <w:jc w:val="both"/>
        <w:rPr>
          <w:rFonts w:ascii="Calibri" w:hAnsi="Calibri" w:cs="Calibri"/>
          <w:color w:val="000000"/>
          <w:lang w:eastAsia="en-GB"/>
        </w:rPr>
      </w:pPr>
      <w:r w:rsidRPr="00351C9F">
        <w:rPr>
          <w:rFonts w:ascii="Arial" w:hAnsi="Arial" w:cs="Arial"/>
        </w:rPr>
        <w:t xml:space="preserve">Informed consent must be obtained from a parent/guardian prior to taking their child off site. </w:t>
      </w:r>
      <w:r w:rsidR="00DD6F7E" w:rsidRPr="00C4288C">
        <w:rPr>
          <w:rFonts w:ascii="Arial" w:hAnsi="Arial" w:cs="Arial"/>
          <w:iCs/>
        </w:rPr>
        <w:t>Visit Leaders</w:t>
      </w:r>
      <w:r w:rsidR="00DD6F7E" w:rsidRPr="00351C9F">
        <w:rPr>
          <w:rFonts w:ascii="Arial" w:hAnsi="Arial" w:cs="Arial"/>
          <w:i/>
          <w:color w:val="FF0000"/>
        </w:rPr>
        <w:t xml:space="preserve"> </w:t>
      </w:r>
      <w:r w:rsidRPr="00351C9F">
        <w:rPr>
          <w:rFonts w:ascii="Arial" w:hAnsi="Arial" w:cs="Arial"/>
        </w:rPr>
        <w:t>are responsible for informing parents of the details of the trip, for example, where and when they are going and of any necessary requirement such as special clothing.</w:t>
      </w:r>
      <w:r w:rsidR="00DD6F7E" w:rsidRPr="00351C9F">
        <w:rPr>
          <w:rFonts w:ascii="Arial" w:hAnsi="Arial" w:cs="Arial"/>
        </w:rPr>
        <w:t xml:space="preserve">  </w:t>
      </w:r>
      <w:r w:rsidRPr="00351C9F">
        <w:rPr>
          <w:rFonts w:ascii="Arial" w:hAnsi="Arial" w:cs="Arial"/>
        </w:rPr>
        <w:t xml:space="preserve">Consent forms should be handed to the </w:t>
      </w:r>
      <w:r w:rsidR="00DD6F7E" w:rsidRPr="00351C9F">
        <w:rPr>
          <w:rFonts w:ascii="Arial" w:hAnsi="Arial" w:cs="Arial"/>
        </w:rPr>
        <w:t>EVC</w:t>
      </w:r>
      <w:r w:rsidR="009A7DBF">
        <w:rPr>
          <w:rFonts w:ascii="Arial" w:hAnsi="Arial" w:cs="Arial"/>
        </w:rPr>
        <w:t xml:space="preserve"> with the completed visit form</w:t>
      </w:r>
      <w:r w:rsidR="009A7DBF" w:rsidRPr="00C4288C">
        <w:rPr>
          <w:rFonts w:ascii="Arial" w:hAnsi="Arial" w:cs="Arial"/>
        </w:rPr>
        <w:t xml:space="preserve">, which will then be filed to ensure compliance with the appropriate record keeping requirements. </w:t>
      </w:r>
    </w:p>
    <w:p w14:paraId="683D4647" w14:textId="77777777" w:rsidR="009A7DBF" w:rsidRPr="00351C9F" w:rsidRDefault="009A7DBF" w:rsidP="00451F00">
      <w:pPr>
        <w:jc w:val="both"/>
        <w:rPr>
          <w:rFonts w:ascii="Arial" w:hAnsi="Arial" w:cs="Arial"/>
        </w:rPr>
      </w:pPr>
    </w:p>
    <w:p w14:paraId="11BDFB25" w14:textId="77777777" w:rsidR="00B42565" w:rsidRDefault="00B42565">
      <w:pPr>
        <w:jc w:val="both"/>
        <w:rPr>
          <w:rFonts w:ascii="Arial" w:hAnsi="Arial" w:cs="Arial"/>
        </w:rPr>
      </w:pPr>
    </w:p>
    <w:p w14:paraId="40587CC1" w14:textId="77777777" w:rsidR="009A7DBF" w:rsidRPr="00351C9F" w:rsidRDefault="009A7DBF">
      <w:pPr>
        <w:jc w:val="both"/>
        <w:rPr>
          <w:rFonts w:ascii="Arial" w:hAnsi="Arial" w:cs="Arial"/>
        </w:rPr>
      </w:pPr>
    </w:p>
    <w:p w14:paraId="1DB6C870" w14:textId="77777777" w:rsidR="00B42565" w:rsidRPr="00351C9F" w:rsidRDefault="00B42565">
      <w:pPr>
        <w:pStyle w:val="Heading2"/>
        <w:rPr>
          <w:rFonts w:ascii="Arial" w:hAnsi="Arial" w:cs="Arial"/>
        </w:rPr>
      </w:pPr>
      <w:r w:rsidRPr="00351C9F">
        <w:rPr>
          <w:rFonts w:ascii="Arial" w:hAnsi="Arial" w:cs="Arial"/>
        </w:rPr>
        <w:lastRenderedPageBreak/>
        <w:t>Insurance</w:t>
      </w:r>
    </w:p>
    <w:p w14:paraId="08343FBE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577E0156" w14:textId="3C8450AF" w:rsidR="00B42565" w:rsidRPr="00C4288C" w:rsidRDefault="00DD6F7E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The Nursery Schools have</w:t>
      </w:r>
      <w:r w:rsidR="00B42565" w:rsidRPr="00C4288C">
        <w:rPr>
          <w:rFonts w:ascii="Arial" w:hAnsi="Arial" w:cs="Arial"/>
        </w:rPr>
        <w:t xml:space="preserve"> </w:t>
      </w:r>
      <w:r w:rsidRPr="00C4288C">
        <w:rPr>
          <w:rFonts w:ascii="Arial" w:hAnsi="Arial" w:cs="Arial"/>
        </w:rPr>
        <w:t>insurance policies</w:t>
      </w:r>
      <w:r w:rsidR="00B42565" w:rsidRPr="00C4288C">
        <w:rPr>
          <w:rFonts w:ascii="Arial" w:hAnsi="Arial" w:cs="Arial"/>
        </w:rPr>
        <w:t xml:space="preserve"> to cover all children on off-site visits. The insurance does not permit the use of private cars. </w:t>
      </w:r>
    </w:p>
    <w:p w14:paraId="18062B9E" w14:textId="77777777" w:rsidR="00B42565" w:rsidRPr="00C4288C" w:rsidRDefault="00B42565">
      <w:pPr>
        <w:jc w:val="both"/>
        <w:rPr>
          <w:rFonts w:ascii="Arial" w:hAnsi="Arial" w:cs="Arial"/>
        </w:rPr>
      </w:pPr>
    </w:p>
    <w:p w14:paraId="3FC40B0A" w14:textId="77777777" w:rsidR="00B42565" w:rsidRPr="00C4288C" w:rsidRDefault="00B42565">
      <w:pPr>
        <w:pStyle w:val="Heading2"/>
        <w:rPr>
          <w:rFonts w:ascii="Arial" w:hAnsi="Arial" w:cs="Arial"/>
        </w:rPr>
      </w:pPr>
      <w:r w:rsidRPr="00C4288C">
        <w:rPr>
          <w:rFonts w:ascii="Arial" w:hAnsi="Arial" w:cs="Arial"/>
        </w:rPr>
        <w:t>Contributions</w:t>
      </w:r>
    </w:p>
    <w:p w14:paraId="5EE852C7" w14:textId="77777777" w:rsidR="00B42565" w:rsidRPr="00C4288C" w:rsidRDefault="00B42565">
      <w:pPr>
        <w:rPr>
          <w:rFonts w:ascii="Arial" w:hAnsi="Arial" w:cs="Arial"/>
        </w:rPr>
      </w:pPr>
    </w:p>
    <w:p w14:paraId="11BC7576" w14:textId="3B180C43" w:rsidR="00B42565" w:rsidRPr="00C4288C" w:rsidRDefault="00DD6F7E" w:rsidP="00351C9F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 xml:space="preserve">The </w:t>
      </w:r>
      <w:r w:rsidR="00B42565" w:rsidRPr="00C4288C">
        <w:rPr>
          <w:rFonts w:ascii="Arial" w:hAnsi="Arial" w:cs="Arial"/>
        </w:rPr>
        <w:t>Nursery School</w:t>
      </w:r>
      <w:r w:rsidRPr="00C4288C">
        <w:rPr>
          <w:rFonts w:ascii="Arial" w:hAnsi="Arial" w:cs="Arial"/>
        </w:rPr>
        <w:t>s</w:t>
      </w:r>
      <w:r w:rsidR="00B42565" w:rsidRPr="00C4288C">
        <w:rPr>
          <w:rFonts w:ascii="Arial" w:hAnsi="Arial" w:cs="Arial"/>
        </w:rPr>
        <w:t xml:space="preserve"> will cover the cost of local trips for children and accompanying adults. Parents/carers may be asked to make a voluntary contribution towards the costs of additional extras such as refreshments.</w:t>
      </w:r>
    </w:p>
    <w:p w14:paraId="05F2E931" w14:textId="77777777" w:rsidR="00B42565" w:rsidRPr="00C4288C" w:rsidRDefault="00B42565">
      <w:pPr>
        <w:rPr>
          <w:rFonts w:ascii="Arial" w:hAnsi="Arial" w:cs="Arial"/>
        </w:rPr>
      </w:pPr>
    </w:p>
    <w:p w14:paraId="52E8AE8D" w14:textId="77777777" w:rsidR="00405C1A" w:rsidRPr="00C4288C" w:rsidRDefault="0032180D">
      <w:pPr>
        <w:rPr>
          <w:rFonts w:ascii="Arial" w:hAnsi="Arial" w:cs="Arial"/>
          <w:b/>
          <w:sz w:val="28"/>
          <w:szCs w:val="28"/>
        </w:rPr>
      </w:pPr>
      <w:r w:rsidRPr="00C4288C">
        <w:rPr>
          <w:rFonts w:ascii="Arial" w:hAnsi="Arial" w:cs="Arial"/>
          <w:b/>
          <w:sz w:val="28"/>
          <w:szCs w:val="28"/>
        </w:rPr>
        <w:t>Beach School</w:t>
      </w:r>
      <w:r w:rsidR="00DD6F7E" w:rsidRPr="00C4288C">
        <w:rPr>
          <w:rFonts w:ascii="Arial" w:hAnsi="Arial" w:cs="Arial"/>
          <w:b/>
          <w:sz w:val="28"/>
          <w:szCs w:val="28"/>
        </w:rPr>
        <w:t xml:space="preserve"> (Bognor Regis Nursery School only)</w:t>
      </w:r>
    </w:p>
    <w:p w14:paraId="437D4870" w14:textId="77777777" w:rsidR="0032180D" w:rsidRPr="00351C9F" w:rsidRDefault="0032180D">
      <w:pPr>
        <w:rPr>
          <w:rFonts w:ascii="Arial" w:hAnsi="Arial" w:cs="Arial"/>
          <w:b/>
          <w:sz w:val="28"/>
          <w:szCs w:val="28"/>
        </w:rPr>
      </w:pPr>
    </w:p>
    <w:p w14:paraId="3850DC23" w14:textId="77777777" w:rsidR="009B702B" w:rsidRDefault="0032180D" w:rsidP="00451F00">
      <w:p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All Beach School visits should follow al</w:t>
      </w:r>
      <w:r w:rsidR="00C57598" w:rsidRPr="00351C9F">
        <w:rPr>
          <w:rFonts w:ascii="Arial" w:hAnsi="Arial" w:cs="Arial"/>
        </w:rPr>
        <w:t>l</w:t>
      </w:r>
      <w:r w:rsidRPr="00351C9F">
        <w:rPr>
          <w:rFonts w:ascii="Arial" w:hAnsi="Arial" w:cs="Arial"/>
        </w:rPr>
        <w:t xml:space="preserve"> </w:t>
      </w:r>
      <w:r w:rsidR="00C57598" w:rsidRPr="00351C9F">
        <w:rPr>
          <w:rFonts w:ascii="Arial" w:hAnsi="Arial" w:cs="Arial"/>
        </w:rPr>
        <w:t>procedures and guidelines outlined in this po</w:t>
      </w:r>
      <w:r w:rsidR="004D2E0C" w:rsidRPr="00351C9F">
        <w:rPr>
          <w:rFonts w:ascii="Arial" w:hAnsi="Arial" w:cs="Arial"/>
        </w:rPr>
        <w:t>l</w:t>
      </w:r>
      <w:r w:rsidR="00C57598" w:rsidRPr="00351C9F">
        <w:rPr>
          <w:rFonts w:ascii="Arial" w:hAnsi="Arial" w:cs="Arial"/>
        </w:rPr>
        <w:t xml:space="preserve">icy. All forms and information </w:t>
      </w:r>
      <w:r w:rsidR="009B702B" w:rsidRPr="00351C9F">
        <w:rPr>
          <w:rFonts w:ascii="Arial" w:hAnsi="Arial" w:cs="Arial"/>
        </w:rPr>
        <w:t>can be found on the Common Drive - common/Beach School/</w:t>
      </w:r>
      <w:r w:rsidR="00451F00">
        <w:rPr>
          <w:rFonts w:ascii="Arial" w:hAnsi="Arial" w:cs="Arial"/>
        </w:rPr>
        <w:t xml:space="preserve"> </w:t>
      </w:r>
      <w:r w:rsidR="009B702B" w:rsidRPr="00351C9F">
        <w:rPr>
          <w:rFonts w:ascii="Arial" w:hAnsi="Arial" w:cs="Arial"/>
        </w:rPr>
        <w:t>Beach School Pack.</w:t>
      </w:r>
    </w:p>
    <w:p w14:paraId="1119F054" w14:textId="77777777" w:rsidR="00351C9F" w:rsidRDefault="00351C9F">
      <w:pPr>
        <w:rPr>
          <w:rFonts w:ascii="Arial" w:hAnsi="Arial" w:cs="Arial"/>
        </w:rPr>
      </w:pPr>
    </w:p>
    <w:p w14:paraId="2B25702D" w14:textId="77777777" w:rsidR="00B42565" w:rsidRPr="00351C9F" w:rsidRDefault="00405C1A">
      <w:pPr>
        <w:rPr>
          <w:rFonts w:ascii="Arial" w:hAnsi="Arial" w:cs="Arial"/>
          <w:b/>
          <w:sz w:val="28"/>
          <w:szCs w:val="28"/>
        </w:rPr>
      </w:pPr>
      <w:r w:rsidRPr="00351C9F">
        <w:rPr>
          <w:rFonts w:ascii="Arial" w:hAnsi="Arial" w:cs="Arial"/>
          <w:b/>
          <w:sz w:val="28"/>
          <w:szCs w:val="28"/>
        </w:rPr>
        <w:t>Evaluation</w:t>
      </w:r>
    </w:p>
    <w:p w14:paraId="564D47E3" w14:textId="77777777" w:rsidR="00405C1A" w:rsidRPr="00351C9F" w:rsidRDefault="00405C1A">
      <w:pPr>
        <w:rPr>
          <w:rFonts w:ascii="Arial" w:hAnsi="Arial" w:cs="Arial"/>
          <w:b/>
          <w:sz w:val="28"/>
          <w:szCs w:val="28"/>
        </w:rPr>
      </w:pPr>
    </w:p>
    <w:p w14:paraId="6DCBABA0" w14:textId="7B3EE4A6" w:rsidR="005F591F" w:rsidRPr="00351C9F" w:rsidRDefault="008912A4" w:rsidP="00DD6F7E">
      <w:pPr>
        <w:jc w:val="both"/>
        <w:rPr>
          <w:rFonts w:ascii="Arial" w:hAnsi="Arial" w:cs="Arial"/>
          <w:strike/>
        </w:rPr>
      </w:pPr>
      <w:r w:rsidRPr="00351C9F">
        <w:rPr>
          <w:rFonts w:ascii="Arial" w:hAnsi="Arial" w:cs="Arial"/>
        </w:rPr>
        <w:t xml:space="preserve">This policy is regularly </w:t>
      </w:r>
      <w:r w:rsidR="00035BFC" w:rsidRPr="00351C9F">
        <w:rPr>
          <w:rFonts w:ascii="Arial" w:hAnsi="Arial" w:cs="Arial"/>
        </w:rPr>
        <w:t>monitored</w:t>
      </w:r>
      <w:r w:rsidRPr="00351C9F">
        <w:rPr>
          <w:rFonts w:ascii="Arial" w:hAnsi="Arial" w:cs="Arial"/>
        </w:rPr>
        <w:t xml:space="preserve"> by the </w:t>
      </w:r>
      <w:r w:rsidR="00DD6F7E" w:rsidRPr="00351C9F">
        <w:rPr>
          <w:rFonts w:ascii="Arial" w:hAnsi="Arial" w:cs="Arial"/>
        </w:rPr>
        <w:t>EVC</w:t>
      </w:r>
      <w:r w:rsidR="00351C9F">
        <w:rPr>
          <w:rFonts w:ascii="Arial" w:hAnsi="Arial" w:cs="Arial"/>
        </w:rPr>
        <w:t>s</w:t>
      </w:r>
      <w:r w:rsidRPr="00351C9F">
        <w:rPr>
          <w:rFonts w:ascii="Arial" w:hAnsi="Arial" w:cs="Arial"/>
        </w:rPr>
        <w:t xml:space="preserve"> to ensure that children receive the ric</w:t>
      </w:r>
      <w:r w:rsidRPr="00C4288C">
        <w:rPr>
          <w:rFonts w:ascii="Arial" w:hAnsi="Arial" w:cs="Arial"/>
        </w:rPr>
        <w:t>h opportunities that are experie</w:t>
      </w:r>
      <w:r w:rsidR="00216A9A" w:rsidRPr="00C4288C">
        <w:rPr>
          <w:rFonts w:ascii="Arial" w:hAnsi="Arial" w:cs="Arial"/>
        </w:rPr>
        <w:t xml:space="preserve">nced during </w:t>
      </w:r>
      <w:r w:rsidR="00DD6F7E" w:rsidRPr="00C4288C">
        <w:rPr>
          <w:rFonts w:ascii="Arial" w:hAnsi="Arial" w:cs="Arial"/>
        </w:rPr>
        <w:t xml:space="preserve">any </w:t>
      </w:r>
      <w:r w:rsidR="00216A9A" w:rsidRPr="00C4288C">
        <w:rPr>
          <w:rFonts w:ascii="Arial" w:hAnsi="Arial" w:cs="Arial"/>
        </w:rPr>
        <w:t>local offsite visits; t</w:t>
      </w:r>
      <w:r w:rsidRPr="00C4288C">
        <w:rPr>
          <w:rFonts w:ascii="Arial" w:hAnsi="Arial" w:cs="Arial"/>
        </w:rPr>
        <w:t>hat they are carefully planned with clear responsibilities</w:t>
      </w:r>
      <w:r w:rsidR="00216A9A" w:rsidRPr="00C4288C">
        <w:rPr>
          <w:rFonts w:ascii="Arial" w:hAnsi="Arial" w:cs="Arial"/>
        </w:rPr>
        <w:t xml:space="preserve"> a</w:t>
      </w:r>
      <w:r w:rsidRPr="00C4288C">
        <w:rPr>
          <w:rFonts w:ascii="Arial" w:hAnsi="Arial" w:cs="Arial"/>
        </w:rPr>
        <w:t>nd that the culture of safety</w:t>
      </w:r>
      <w:r w:rsidR="00216A9A" w:rsidRPr="00C4288C">
        <w:rPr>
          <w:rFonts w:ascii="Arial" w:hAnsi="Arial" w:cs="Arial"/>
        </w:rPr>
        <w:t xml:space="preserve"> continues to be paramount.  Its success is</w:t>
      </w:r>
      <w:r w:rsidR="00ED2611" w:rsidRPr="00C4288C">
        <w:rPr>
          <w:rFonts w:ascii="Arial" w:hAnsi="Arial" w:cs="Arial"/>
        </w:rPr>
        <w:t xml:space="preserve"> formally reviewed through the </w:t>
      </w:r>
      <w:r w:rsidR="00DD6F7E" w:rsidRPr="00C4288C">
        <w:rPr>
          <w:rFonts w:ascii="Arial" w:hAnsi="Arial" w:cs="Arial"/>
        </w:rPr>
        <w:t xml:space="preserve">Governing Body when this Policy is reviewed </w:t>
      </w:r>
    </w:p>
    <w:p w14:paraId="39840300" w14:textId="77777777" w:rsidR="005F591F" w:rsidRPr="00351C9F" w:rsidRDefault="005F591F" w:rsidP="005F591F">
      <w:pPr>
        <w:rPr>
          <w:rFonts w:ascii="Arial" w:hAnsi="Arial" w:cs="Arial"/>
        </w:rPr>
      </w:pPr>
    </w:p>
    <w:p w14:paraId="1873E3CE" w14:textId="77777777" w:rsidR="005F591F" w:rsidRPr="00351C9F" w:rsidRDefault="005F591F" w:rsidP="005F591F">
      <w:pPr>
        <w:rPr>
          <w:rFonts w:ascii="Arial" w:hAnsi="Arial" w:cs="Arial"/>
        </w:rPr>
      </w:pPr>
    </w:p>
    <w:p w14:paraId="30F71048" w14:textId="77777777" w:rsidR="005F591F" w:rsidRPr="00351C9F" w:rsidRDefault="005F591F" w:rsidP="005F591F">
      <w:pPr>
        <w:rPr>
          <w:rFonts w:ascii="Arial" w:hAnsi="Arial" w:cs="Arial"/>
        </w:rPr>
      </w:pPr>
    </w:p>
    <w:p w14:paraId="113867B6" w14:textId="77777777" w:rsidR="00EA6CE9" w:rsidRPr="00351C9F" w:rsidRDefault="00EA6CE9" w:rsidP="00EA6CE9">
      <w:pPr>
        <w:rPr>
          <w:rFonts w:ascii="Arial" w:hAnsi="Arial" w:cs="Arial"/>
          <w:b/>
        </w:rPr>
      </w:pPr>
      <w:r w:rsidRPr="00351C9F">
        <w:rPr>
          <w:rFonts w:ascii="Arial" w:hAnsi="Arial" w:cs="Arial"/>
          <w:b/>
        </w:rPr>
        <w:t xml:space="preserve">Updated: </w:t>
      </w:r>
      <w:r w:rsidR="00022C1C" w:rsidRPr="00351C9F">
        <w:rPr>
          <w:rFonts w:ascii="Arial" w:hAnsi="Arial" w:cs="Arial"/>
          <w:b/>
        </w:rPr>
        <w:t xml:space="preserve">   </w:t>
      </w:r>
      <w:r w:rsidR="00022C1C" w:rsidRPr="00351C9F">
        <w:rPr>
          <w:rFonts w:ascii="Arial" w:hAnsi="Arial" w:cs="Arial"/>
        </w:rPr>
        <w:t>Summer 2024</w:t>
      </w:r>
      <w:r w:rsidR="00022C1C" w:rsidRPr="00351C9F">
        <w:rPr>
          <w:rFonts w:ascii="Arial" w:hAnsi="Arial" w:cs="Arial"/>
          <w:b/>
        </w:rPr>
        <w:tab/>
      </w:r>
      <w:r w:rsidR="00022C1C" w:rsidRPr="00351C9F">
        <w:rPr>
          <w:rFonts w:ascii="Arial" w:hAnsi="Arial" w:cs="Arial"/>
          <w:b/>
        </w:rPr>
        <w:tab/>
      </w:r>
      <w:r w:rsidR="00022C1C" w:rsidRPr="00351C9F">
        <w:rPr>
          <w:rFonts w:ascii="Arial" w:hAnsi="Arial" w:cs="Arial"/>
          <w:b/>
        </w:rPr>
        <w:tab/>
      </w:r>
      <w:r w:rsidR="00022C1C" w:rsidRPr="00351C9F">
        <w:rPr>
          <w:rFonts w:ascii="Arial" w:hAnsi="Arial" w:cs="Arial"/>
          <w:b/>
        </w:rPr>
        <w:tab/>
      </w:r>
      <w:r w:rsidR="00022C1C" w:rsidRPr="00351C9F">
        <w:rPr>
          <w:rFonts w:ascii="Arial" w:hAnsi="Arial" w:cs="Arial"/>
          <w:b/>
        </w:rPr>
        <w:tab/>
      </w:r>
      <w:r w:rsidR="00022C1C" w:rsidRPr="00351C9F">
        <w:rPr>
          <w:rFonts w:ascii="Arial" w:hAnsi="Arial" w:cs="Arial"/>
          <w:b/>
        </w:rPr>
        <w:tab/>
      </w:r>
      <w:r w:rsidRPr="00351C9F">
        <w:rPr>
          <w:rFonts w:ascii="Arial" w:hAnsi="Arial" w:cs="Arial"/>
          <w:b/>
        </w:rPr>
        <w:t xml:space="preserve">Review date: </w:t>
      </w:r>
      <w:r w:rsidR="009C261F">
        <w:rPr>
          <w:rFonts w:ascii="Arial" w:hAnsi="Arial" w:cs="Arial"/>
        </w:rPr>
        <w:t>Spring 2024</w:t>
      </w:r>
    </w:p>
    <w:p w14:paraId="3BEF6485" w14:textId="77777777" w:rsidR="005F591F" w:rsidRDefault="005F591F" w:rsidP="005F591F">
      <w:pPr>
        <w:rPr>
          <w:rFonts w:ascii="Arial" w:hAnsi="Arial" w:cs="Arial"/>
        </w:rPr>
      </w:pPr>
    </w:p>
    <w:p w14:paraId="69F00D05" w14:textId="77777777" w:rsidR="002D1269" w:rsidRDefault="002D1269" w:rsidP="005F591F">
      <w:pPr>
        <w:rPr>
          <w:rFonts w:ascii="Arial" w:hAnsi="Arial" w:cs="Arial"/>
        </w:rPr>
      </w:pPr>
    </w:p>
    <w:p w14:paraId="39305654" w14:textId="77777777" w:rsidR="002D1269" w:rsidRDefault="002D1269" w:rsidP="005F591F">
      <w:pPr>
        <w:rPr>
          <w:rFonts w:ascii="Arial" w:hAnsi="Arial" w:cs="Arial"/>
        </w:rPr>
      </w:pPr>
    </w:p>
    <w:p w14:paraId="0E6CA25F" w14:textId="77777777" w:rsidR="002D1269" w:rsidRPr="00351C9F" w:rsidRDefault="002D1269" w:rsidP="005F591F">
      <w:pPr>
        <w:rPr>
          <w:rFonts w:ascii="Arial" w:hAnsi="Arial" w:cs="Arial"/>
        </w:rPr>
      </w:pPr>
    </w:p>
    <w:p w14:paraId="789DBF6B" w14:textId="77777777" w:rsidR="002D1269" w:rsidRDefault="002D1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C572D1" w14:textId="77777777" w:rsidR="007F600C" w:rsidRPr="00351C9F" w:rsidRDefault="007F600C" w:rsidP="005F591F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lastRenderedPageBreak/>
        <w:t>Appendix 1</w:t>
      </w:r>
    </w:p>
    <w:p w14:paraId="6FD29B02" w14:textId="77777777" w:rsidR="007F600C" w:rsidRPr="00C4288C" w:rsidRDefault="007F600C" w:rsidP="007F600C">
      <w:pPr>
        <w:jc w:val="center"/>
        <w:rPr>
          <w:rFonts w:ascii="Arial" w:hAnsi="Arial" w:cs="Arial"/>
        </w:rPr>
      </w:pPr>
    </w:p>
    <w:p w14:paraId="7D9188D2" w14:textId="77777777" w:rsidR="005F591F" w:rsidRPr="00C4288C" w:rsidRDefault="005F591F" w:rsidP="007F600C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533ACC1C" w14:textId="43F7BAA4" w:rsidR="007F600C" w:rsidRPr="00C4288C" w:rsidRDefault="007F600C" w:rsidP="007F600C">
      <w:pPr>
        <w:pStyle w:val="BodyText2"/>
        <w:jc w:val="center"/>
        <w:rPr>
          <w:rFonts w:ascii="Arial" w:hAnsi="Arial" w:cs="Arial"/>
          <w:sz w:val="28"/>
          <w:szCs w:val="28"/>
        </w:rPr>
      </w:pPr>
      <w:r w:rsidRPr="00C4288C">
        <w:rPr>
          <w:rFonts w:ascii="Arial" w:hAnsi="Arial" w:cs="Arial"/>
          <w:sz w:val="28"/>
          <w:szCs w:val="28"/>
        </w:rPr>
        <w:t xml:space="preserve">Information for </w:t>
      </w:r>
      <w:r w:rsidR="00DD6F7E" w:rsidRPr="00C4288C">
        <w:rPr>
          <w:rFonts w:ascii="Arial" w:hAnsi="Arial" w:cs="Arial"/>
          <w:sz w:val="28"/>
          <w:szCs w:val="28"/>
        </w:rPr>
        <w:t xml:space="preserve">Staff </w:t>
      </w:r>
      <w:r w:rsidRPr="00C4288C">
        <w:rPr>
          <w:rFonts w:ascii="Arial" w:hAnsi="Arial" w:cs="Arial"/>
          <w:sz w:val="28"/>
          <w:szCs w:val="28"/>
        </w:rPr>
        <w:t xml:space="preserve">Organising an </w:t>
      </w:r>
      <w:proofErr w:type="gramStart"/>
      <w:r w:rsidRPr="00C4288C">
        <w:rPr>
          <w:rFonts w:ascii="Arial" w:hAnsi="Arial" w:cs="Arial"/>
          <w:sz w:val="28"/>
          <w:szCs w:val="28"/>
        </w:rPr>
        <w:t>Off Site</w:t>
      </w:r>
      <w:proofErr w:type="gramEnd"/>
      <w:r w:rsidRPr="00C4288C">
        <w:rPr>
          <w:rFonts w:ascii="Arial" w:hAnsi="Arial" w:cs="Arial"/>
          <w:sz w:val="28"/>
          <w:szCs w:val="28"/>
        </w:rPr>
        <w:t xml:space="preserve"> Educational Visit</w:t>
      </w:r>
    </w:p>
    <w:p w14:paraId="11B536B3" w14:textId="77777777" w:rsidR="007F600C" w:rsidRPr="00C4288C" w:rsidRDefault="007F600C" w:rsidP="007F600C">
      <w:pPr>
        <w:jc w:val="center"/>
        <w:rPr>
          <w:rFonts w:ascii="Arial" w:hAnsi="Arial" w:cs="Arial"/>
          <w:sz w:val="28"/>
          <w:szCs w:val="28"/>
        </w:rPr>
      </w:pPr>
    </w:p>
    <w:p w14:paraId="70003369" w14:textId="77777777" w:rsidR="007F600C" w:rsidRPr="00C4288C" w:rsidRDefault="007F600C" w:rsidP="007F600C">
      <w:pPr>
        <w:jc w:val="both"/>
        <w:rPr>
          <w:rFonts w:ascii="Arial" w:hAnsi="Arial" w:cs="Arial"/>
          <w:b/>
        </w:rPr>
      </w:pPr>
      <w:r w:rsidRPr="00C4288C">
        <w:rPr>
          <w:rFonts w:ascii="Arial" w:hAnsi="Arial" w:cs="Arial"/>
          <w:b/>
        </w:rPr>
        <w:t>Before Going Off Site</w:t>
      </w:r>
    </w:p>
    <w:p w14:paraId="52C140CC" w14:textId="77777777" w:rsidR="007F600C" w:rsidRPr="00C4288C" w:rsidRDefault="007F600C" w:rsidP="007F600C">
      <w:pPr>
        <w:jc w:val="both"/>
        <w:rPr>
          <w:rFonts w:ascii="Arial" w:hAnsi="Arial" w:cs="Arial"/>
        </w:rPr>
      </w:pPr>
    </w:p>
    <w:p w14:paraId="5ADFC379" w14:textId="21327D7B" w:rsidR="007F600C" w:rsidRPr="00C4288C" w:rsidRDefault="002D1269" w:rsidP="007F600C">
      <w:p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 xml:space="preserve">Visit Leaders </w:t>
      </w:r>
      <w:r w:rsidR="007F600C" w:rsidRPr="00C4288C">
        <w:rPr>
          <w:rFonts w:ascii="Arial" w:hAnsi="Arial" w:cs="Arial"/>
        </w:rPr>
        <w:t>must ensure:</w:t>
      </w:r>
    </w:p>
    <w:p w14:paraId="555AF257" w14:textId="77777777" w:rsidR="007F600C" w:rsidRPr="00C4288C" w:rsidRDefault="007F600C" w:rsidP="007F600C">
      <w:pPr>
        <w:jc w:val="both"/>
        <w:rPr>
          <w:rFonts w:ascii="Arial" w:hAnsi="Arial" w:cs="Arial"/>
        </w:rPr>
      </w:pPr>
    </w:p>
    <w:p w14:paraId="1D0FD756" w14:textId="77777777" w:rsidR="007F600C" w:rsidRPr="00C4288C" w:rsidRDefault="007F600C" w:rsidP="007F600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that a pre visit has been carried out</w:t>
      </w:r>
      <w:r w:rsidR="00451F00" w:rsidRPr="00C4288C">
        <w:rPr>
          <w:rFonts w:ascii="Arial" w:hAnsi="Arial" w:cs="Arial"/>
        </w:rPr>
        <w:t>,</w:t>
      </w:r>
      <w:r w:rsidRPr="00C4288C">
        <w:rPr>
          <w:rFonts w:ascii="Arial" w:hAnsi="Arial" w:cs="Arial"/>
        </w:rPr>
        <w:t xml:space="preserve"> if </w:t>
      </w:r>
      <w:proofErr w:type="gramStart"/>
      <w:r w:rsidRPr="00C4288C">
        <w:rPr>
          <w:rFonts w:ascii="Arial" w:hAnsi="Arial" w:cs="Arial"/>
        </w:rPr>
        <w:t>appropriate;</w:t>
      </w:r>
      <w:proofErr w:type="gramEnd"/>
    </w:p>
    <w:p w14:paraId="03C4CF05" w14:textId="2EC0110B" w:rsidR="007F600C" w:rsidRPr="00C4288C" w:rsidRDefault="00157FF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an off</w:t>
      </w:r>
      <w:r w:rsidR="007F600C" w:rsidRPr="00C4288C">
        <w:rPr>
          <w:rFonts w:ascii="Arial" w:hAnsi="Arial" w:cs="Arial"/>
        </w:rPr>
        <w:t>site visit form has been completed and signed by the Head</w:t>
      </w:r>
      <w:r w:rsidR="00C4288C" w:rsidRPr="00C4288C">
        <w:rPr>
          <w:rFonts w:ascii="Arial" w:hAnsi="Arial" w:cs="Arial"/>
        </w:rPr>
        <w:t xml:space="preserve"> </w:t>
      </w:r>
      <w:r w:rsidR="00DD6F7E" w:rsidRPr="00C4288C">
        <w:rPr>
          <w:rFonts w:ascii="Arial" w:hAnsi="Arial" w:cs="Arial"/>
        </w:rPr>
        <w:t>of School and the EV</w:t>
      </w:r>
      <w:r w:rsidR="007F600C" w:rsidRPr="00C4288C">
        <w:rPr>
          <w:rFonts w:ascii="Arial" w:hAnsi="Arial" w:cs="Arial"/>
        </w:rPr>
        <w:t>C</w:t>
      </w:r>
      <w:r w:rsidR="00DD6F7E" w:rsidRPr="00C4288C">
        <w:rPr>
          <w:rFonts w:ascii="Arial" w:hAnsi="Arial" w:cs="Arial"/>
        </w:rPr>
        <w:t xml:space="preserve"> (if the Head of School is not the EVC</w:t>
      </w:r>
      <w:proofErr w:type="gramStart"/>
      <w:r w:rsidR="00DD6F7E" w:rsidRPr="00C4288C">
        <w:rPr>
          <w:rFonts w:ascii="Arial" w:hAnsi="Arial" w:cs="Arial"/>
        </w:rPr>
        <w:t>)</w:t>
      </w:r>
      <w:r w:rsidR="007F600C" w:rsidRPr="00C4288C">
        <w:rPr>
          <w:rFonts w:ascii="Arial" w:hAnsi="Arial" w:cs="Arial"/>
        </w:rPr>
        <w:t>;</w:t>
      </w:r>
      <w:proofErr w:type="gramEnd"/>
    </w:p>
    <w:p w14:paraId="30469EF3" w14:textId="77777777" w:rsidR="007F600C" w:rsidRPr="00C4288C" w:rsidRDefault="007F600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that parents have been informed about the visit and have given</w:t>
      </w:r>
      <w:r w:rsidR="002D1269" w:rsidRPr="00C4288C">
        <w:rPr>
          <w:rFonts w:ascii="Arial" w:hAnsi="Arial" w:cs="Arial"/>
        </w:rPr>
        <w:t xml:space="preserve"> written</w:t>
      </w:r>
      <w:r w:rsidRPr="00C4288C">
        <w:rPr>
          <w:rFonts w:ascii="Arial" w:hAnsi="Arial" w:cs="Arial"/>
        </w:rPr>
        <w:t xml:space="preserve"> </w:t>
      </w:r>
      <w:proofErr w:type="gramStart"/>
      <w:r w:rsidRPr="00C4288C">
        <w:rPr>
          <w:rFonts w:ascii="Arial" w:hAnsi="Arial" w:cs="Arial"/>
        </w:rPr>
        <w:t>consent;</w:t>
      </w:r>
      <w:proofErr w:type="gramEnd"/>
    </w:p>
    <w:p w14:paraId="204CA998" w14:textId="77777777" w:rsidR="007F600C" w:rsidRPr="00C4288C" w:rsidRDefault="007F600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>that the children’s emergency contact details are at hand in the school office,</w:t>
      </w:r>
      <w:r w:rsidR="002D1269" w:rsidRPr="00C4288C">
        <w:rPr>
          <w:rFonts w:ascii="Arial" w:hAnsi="Arial" w:cs="Arial"/>
        </w:rPr>
        <w:t xml:space="preserve"> the mobile number for the Visit Leader’s mobile phone/School phone and/or the second mobile phone taken on the visit,</w:t>
      </w:r>
      <w:r w:rsidRPr="00C4288C">
        <w:rPr>
          <w:rFonts w:ascii="Arial" w:hAnsi="Arial" w:cs="Arial"/>
        </w:rPr>
        <w:t xml:space="preserve"> alongside the critical incident policy for off site visits and the West Sussex emergency response team number, in case of an </w:t>
      </w:r>
      <w:proofErr w:type="gramStart"/>
      <w:r w:rsidRPr="00C4288C">
        <w:rPr>
          <w:rFonts w:ascii="Arial" w:hAnsi="Arial" w:cs="Arial"/>
        </w:rPr>
        <w:t>emergency;</w:t>
      </w:r>
      <w:proofErr w:type="gramEnd"/>
    </w:p>
    <w:p w14:paraId="4A135F32" w14:textId="77777777" w:rsidR="007F600C" w:rsidRPr="00C4288C" w:rsidRDefault="007F600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288C">
        <w:rPr>
          <w:rFonts w:ascii="Arial" w:hAnsi="Arial" w:cs="Arial"/>
        </w:rPr>
        <w:t xml:space="preserve">that helpers have been provided with relevant information relating to the visit, their roles and responsibilities, the itinerary, any medical conditions and other significant information about the </w:t>
      </w:r>
      <w:proofErr w:type="gramStart"/>
      <w:r w:rsidRPr="00C4288C">
        <w:rPr>
          <w:rFonts w:ascii="Arial" w:hAnsi="Arial" w:cs="Arial"/>
        </w:rPr>
        <w:t>children;</w:t>
      </w:r>
      <w:proofErr w:type="gramEnd"/>
    </w:p>
    <w:p w14:paraId="54DBA66F" w14:textId="195A8F3E" w:rsidR="007F600C" w:rsidRPr="00C4288C" w:rsidRDefault="007F600C" w:rsidP="00C428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4288C">
        <w:rPr>
          <w:rFonts w:ascii="Arial" w:hAnsi="Arial" w:cs="Arial"/>
        </w:rPr>
        <w:t xml:space="preserve">that the relevant information is taken on the visit, </w:t>
      </w:r>
      <w:r w:rsidR="00010930" w:rsidRPr="00C4288C">
        <w:rPr>
          <w:rFonts w:ascii="Arial" w:hAnsi="Arial" w:cs="Arial"/>
        </w:rPr>
        <w:t xml:space="preserve">the </w:t>
      </w:r>
      <w:r w:rsidR="002D1269" w:rsidRPr="00C4288C">
        <w:rPr>
          <w:rFonts w:ascii="Arial" w:hAnsi="Arial" w:cs="Arial"/>
        </w:rPr>
        <w:t>Visit L</w:t>
      </w:r>
      <w:r w:rsidR="00010930" w:rsidRPr="00C4288C">
        <w:rPr>
          <w:rFonts w:ascii="Arial" w:hAnsi="Arial" w:cs="Arial"/>
        </w:rPr>
        <w:t>eader’s</w:t>
      </w:r>
      <w:r w:rsidRPr="00C4288C">
        <w:rPr>
          <w:rFonts w:ascii="Arial" w:hAnsi="Arial" w:cs="Arial"/>
        </w:rPr>
        <w:t xml:space="preserve"> mobile phone</w:t>
      </w:r>
      <w:r w:rsidR="002D1269" w:rsidRPr="00C4288C">
        <w:rPr>
          <w:rFonts w:ascii="Arial" w:hAnsi="Arial" w:cs="Arial"/>
        </w:rPr>
        <w:t xml:space="preserve"> or School mobile and second </w:t>
      </w:r>
      <w:proofErr w:type="gramStart"/>
      <w:r w:rsidR="002D1269" w:rsidRPr="00C4288C">
        <w:rPr>
          <w:rFonts w:ascii="Arial" w:hAnsi="Arial" w:cs="Arial"/>
        </w:rPr>
        <w:t>fully-charged</w:t>
      </w:r>
      <w:proofErr w:type="gramEnd"/>
      <w:r w:rsidR="002D1269" w:rsidRPr="00C4288C">
        <w:rPr>
          <w:rFonts w:ascii="Arial" w:hAnsi="Arial" w:cs="Arial"/>
        </w:rPr>
        <w:t xml:space="preserve"> mobile phone</w:t>
      </w:r>
      <w:r w:rsidRPr="00C4288C">
        <w:rPr>
          <w:rFonts w:ascii="Arial" w:hAnsi="Arial" w:cs="Arial"/>
        </w:rPr>
        <w:t>, necessary ph</w:t>
      </w:r>
      <w:r w:rsidR="002D1269" w:rsidRPr="00C4288C">
        <w:rPr>
          <w:rFonts w:ascii="Arial" w:hAnsi="Arial" w:cs="Arial"/>
        </w:rPr>
        <w:t>one numbers and a first aid kit;</w:t>
      </w:r>
    </w:p>
    <w:p w14:paraId="098CC419" w14:textId="77777777" w:rsidR="007F600C" w:rsidRPr="00351C9F" w:rsidRDefault="007F600C" w:rsidP="007F600C">
      <w:pPr>
        <w:jc w:val="both"/>
        <w:rPr>
          <w:rFonts w:ascii="Arial" w:hAnsi="Arial" w:cs="Arial"/>
          <w:b/>
          <w:bCs/>
        </w:rPr>
      </w:pPr>
    </w:p>
    <w:p w14:paraId="784BA967" w14:textId="77777777" w:rsidR="007F600C" w:rsidRPr="00351C9F" w:rsidRDefault="007F600C" w:rsidP="007F600C">
      <w:pPr>
        <w:jc w:val="both"/>
        <w:rPr>
          <w:rFonts w:ascii="Arial" w:hAnsi="Arial" w:cs="Arial"/>
          <w:b/>
        </w:rPr>
      </w:pPr>
      <w:r w:rsidRPr="00351C9F">
        <w:rPr>
          <w:rFonts w:ascii="Arial" w:hAnsi="Arial" w:cs="Arial"/>
          <w:b/>
          <w:bCs/>
        </w:rPr>
        <w:t>Whilst Off Site</w:t>
      </w:r>
    </w:p>
    <w:p w14:paraId="09AEC8B6" w14:textId="77777777" w:rsidR="007F600C" w:rsidRPr="00351C9F" w:rsidRDefault="007F600C" w:rsidP="007F600C">
      <w:pPr>
        <w:jc w:val="both"/>
        <w:rPr>
          <w:rFonts w:ascii="Arial" w:hAnsi="Arial" w:cs="Arial"/>
        </w:rPr>
      </w:pPr>
    </w:p>
    <w:p w14:paraId="11569E00" w14:textId="7BE2F44E" w:rsidR="007F600C" w:rsidRPr="00C4288C" w:rsidRDefault="009A7DBF" w:rsidP="007F600C">
      <w:pPr>
        <w:jc w:val="both"/>
        <w:rPr>
          <w:rFonts w:ascii="Arial" w:hAnsi="Arial" w:cs="Arial"/>
          <w:iCs/>
        </w:rPr>
      </w:pPr>
      <w:r w:rsidRPr="00C4288C">
        <w:rPr>
          <w:rFonts w:ascii="Arial" w:hAnsi="Arial" w:cs="Arial"/>
          <w:iCs/>
        </w:rPr>
        <w:t>Visit</w:t>
      </w:r>
      <w:r w:rsidR="00DD6F7E" w:rsidRPr="00C4288C">
        <w:rPr>
          <w:rFonts w:ascii="Arial" w:hAnsi="Arial" w:cs="Arial"/>
          <w:iCs/>
        </w:rPr>
        <w:t xml:space="preserve"> Leaders</w:t>
      </w:r>
      <w:r w:rsidR="007F600C" w:rsidRPr="00C4288C">
        <w:rPr>
          <w:rFonts w:ascii="Arial" w:hAnsi="Arial" w:cs="Arial"/>
          <w:iCs/>
        </w:rPr>
        <w:t xml:space="preserve"> are responsible for:</w:t>
      </w:r>
    </w:p>
    <w:p w14:paraId="42F81C19" w14:textId="77777777" w:rsidR="007F600C" w:rsidRPr="00351C9F" w:rsidRDefault="007F600C" w:rsidP="007F600C">
      <w:pPr>
        <w:jc w:val="both"/>
        <w:rPr>
          <w:rFonts w:ascii="Arial" w:hAnsi="Arial" w:cs="Arial"/>
        </w:rPr>
      </w:pPr>
    </w:p>
    <w:p w14:paraId="435ACA77" w14:textId="77777777" w:rsidR="007F600C" w:rsidRPr="00351C9F" w:rsidRDefault="007F600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organising the trip and leading the group (all children even if their parents are accompanying the trip);</w:t>
      </w:r>
    </w:p>
    <w:p w14:paraId="0D1619D7" w14:textId="77777777" w:rsidR="007F600C" w:rsidRPr="00351C9F" w:rsidRDefault="00DD6F7E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carrying out on</w:t>
      </w:r>
      <w:r w:rsidR="007F600C" w:rsidRPr="00351C9F">
        <w:rPr>
          <w:rFonts w:ascii="Arial" w:hAnsi="Arial" w:cs="Arial"/>
        </w:rPr>
        <w:t>going risk assessments;</w:t>
      </w:r>
    </w:p>
    <w:p w14:paraId="23EA0215" w14:textId="77777777" w:rsidR="007F600C" w:rsidRPr="00351C9F" w:rsidRDefault="007F600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>contacting the school in an emergency. The school will contact other necessary parties.</w:t>
      </w:r>
    </w:p>
    <w:p w14:paraId="635EA336" w14:textId="77777777" w:rsidR="007F600C" w:rsidRPr="00351C9F" w:rsidRDefault="007F600C" w:rsidP="007F600C">
      <w:pPr>
        <w:jc w:val="both"/>
        <w:rPr>
          <w:rFonts w:ascii="Arial" w:hAnsi="Arial" w:cs="Arial"/>
        </w:rPr>
      </w:pPr>
    </w:p>
    <w:p w14:paraId="12F8EA92" w14:textId="77777777" w:rsidR="007F600C" w:rsidRPr="00351C9F" w:rsidRDefault="007F600C" w:rsidP="007F600C">
      <w:pPr>
        <w:pStyle w:val="Heading1"/>
        <w:rPr>
          <w:rFonts w:ascii="Arial" w:hAnsi="Arial" w:cs="Arial"/>
        </w:rPr>
      </w:pPr>
      <w:r w:rsidRPr="00351C9F">
        <w:rPr>
          <w:rFonts w:ascii="Arial" w:hAnsi="Arial" w:cs="Arial"/>
        </w:rPr>
        <w:t>On Return</w:t>
      </w:r>
    </w:p>
    <w:p w14:paraId="724B8EB8" w14:textId="77777777" w:rsidR="007F600C" w:rsidRPr="00351C9F" w:rsidRDefault="007F600C" w:rsidP="007F600C">
      <w:pPr>
        <w:jc w:val="both"/>
        <w:rPr>
          <w:rFonts w:ascii="Arial" w:hAnsi="Arial" w:cs="Arial"/>
        </w:rPr>
      </w:pPr>
    </w:p>
    <w:p w14:paraId="57AF2513" w14:textId="0E9A3983" w:rsidR="007F600C" w:rsidRPr="00C4288C" w:rsidRDefault="00C4288C" w:rsidP="007F600C">
      <w:pPr>
        <w:jc w:val="both"/>
        <w:rPr>
          <w:rFonts w:ascii="Arial" w:hAnsi="Arial" w:cs="Arial"/>
          <w:iCs/>
        </w:rPr>
      </w:pPr>
      <w:r w:rsidRPr="00C4288C">
        <w:rPr>
          <w:rFonts w:ascii="Arial" w:hAnsi="Arial" w:cs="Arial"/>
          <w:iCs/>
        </w:rPr>
        <w:t>Visit</w:t>
      </w:r>
      <w:r w:rsidR="00DD6F7E" w:rsidRPr="00C4288C">
        <w:rPr>
          <w:rFonts w:ascii="Arial" w:hAnsi="Arial" w:cs="Arial"/>
          <w:iCs/>
        </w:rPr>
        <w:t xml:space="preserve"> Leaders </w:t>
      </w:r>
      <w:r w:rsidR="007F600C" w:rsidRPr="00C4288C">
        <w:rPr>
          <w:rFonts w:ascii="Arial" w:hAnsi="Arial" w:cs="Arial"/>
          <w:iCs/>
        </w:rPr>
        <w:t>should:</w:t>
      </w:r>
    </w:p>
    <w:p w14:paraId="752E2A08" w14:textId="77777777" w:rsidR="007F600C" w:rsidRPr="00351C9F" w:rsidRDefault="007F600C" w:rsidP="007F600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1C9F">
        <w:rPr>
          <w:rFonts w:ascii="Arial" w:hAnsi="Arial" w:cs="Arial"/>
        </w:rPr>
        <w:t xml:space="preserve">fill in post visit review section on </w:t>
      </w:r>
      <w:proofErr w:type="spellStart"/>
      <w:r w:rsidRPr="00351C9F">
        <w:rPr>
          <w:rFonts w:ascii="Arial" w:hAnsi="Arial" w:cs="Arial"/>
        </w:rPr>
        <w:t>off site</w:t>
      </w:r>
      <w:proofErr w:type="spellEnd"/>
      <w:r w:rsidRPr="00351C9F">
        <w:rPr>
          <w:rFonts w:ascii="Arial" w:hAnsi="Arial" w:cs="Arial"/>
        </w:rPr>
        <w:t xml:space="preserve"> visit form if there have</w:t>
      </w:r>
      <w:r w:rsidR="00AE0422" w:rsidRPr="00351C9F">
        <w:rPr>
          <w:rFonts w:ascii="Arial" w:hAnsi="Arial" w:cs="Arial"/>
        </w:rPr>
        <w:t xml:space="preserve"> been any concerns or incidents and communicate these directly to the </w:t>
      </w:r>
      <w:r w:rsidR="00DD6F7E" w:rsidRPr="00351C9F">
        <w:rPr>
          <w:rFonts w:ascii="Arial" w:hAnsi="Arial" w:cs="Arial"/>
        </w:rPr>
        <w:t>EVC</w:t>
      </w:r>
      <w:r w:rsidR="00AE0422" w:rsidRPr="00351C9F">
        <w:rPr>
          <w:rFonts w:ascii="Arial" w:hAnsi="Arial" w:cs="Arial"/>
        </w:rPr>
        <w:t>.</w:t>
      </w:r>
    </w:p>
    <w:p w14:paraId="070F76D6" w14:textId="77777777" w:rsidR="007F600C" w:rsidRPr="00351C9F" w:rsidRDefault="007F600C" w:rsidP="007F600C">
      <w:pPr>
        <w:jc w:val="both"/>
        <w:rPr>
          <w:rFonts w:ascii="Arial" w:hAnsi="Arial" w:cs="Arial"/>
        </w:rPr>
      </w:pPr>
    </w:p>
    <w:p w14:paraId="774EA204" w14:textId="77777777" w:rsidR="007F600C" w:rsidRPr="00351C9F" w:rsidRDefault="007F600C" w:rsidP="007F600C">
      <w:pPr>
        <w:rPr>
          <w:rFonts w:ascii="Arial" w:hAnsi="Arial" w:cs="Arial"/>
          <w:sz w:val="28"/>
        </w:rPr>
      </w:pPr>
    </w:p>
    <w:p w14:paraId="1EAA6F16" w14:textId="77777777" w:rsidR="007F600C" w:rsidRPr="00351C9F" w:rsidRDefault="007F600C" w:rsidP="007F600C">
      <w:pPr>
        <w:rPr>
          <w:rFonts w:ascii="Arial" w:hAnsi="Arial" w:cs="Arial"/>
          <w:sz w:val="28"/>
        </w:rPr>
      </w:pPr>
    </w:p>
    <w:p w14:paraId="0B746DBF" w14:textId="77777777" w:rsidR="007F600C" w:rsidRPr="00351C9F" w:rsidRDefault="007F600C">
      <w:pPr>
        <w:jc w:val="center"/>
        <w:rPr>
          <w:rFonts w:ascii="Arial" w:hAnsi="Arial" w:cs="Arial"/>
          <w:b/>
        </w:rPr>
      </w:pPr>
    </w:p>
    <w:p w14:paraId="0CA2E832" w14:textId="77777777" w:rsidR="007F600C" w:rsidRPr="00351C9F" w:rsidRDefault="007F600C">
      <w:pPr>
        <w:jc w:val="center"/>
        <w:rPr>
          <w:rFonts w:ascii="Arial" w:hAnsi="Arial" w:cs="Arial"/>
          <w:b/>
        </w:rPr>
      </w:pPr>
    </w:p>
    <w:p w14:paraId="60B2754B" w14:textId="77777777" w:rsidR="007F600C" w:rsidRPr="00351C9F" w:rsidRDefault="007F600C">
      <w:pPr>
        <w:jc w:val="center"/>
        <w:rPr>
          <w:rFonts w:ascii="Arial" w:hAnsi="Arial" w:cs="Arial"/>
          <w:b/>
        </w:rPr>
      </w:pPr>
    </w:p>
    <w:p w14:paraId="394AA1C0" w14:textId="77777777" w:rsidR="007F600C" w:rsidRPr="00351C9F" w:rsidRDefault="007F600C">
      <w:pPr>
        <w:jc w:val="center"/>
        <w:rPr>
          <w:rFonts w:ascii="Arial" w:hAnsi="Arial" w:cs="Arial"/>
          <w:b/>
        </w:rPr>
      </w:pPr>
    </w:p>
    <w:p w14:paraId="7F2C24FA" w14:textId="77777777" w:rsidR="007F600C" w:rsidRPr="00351C9F" w:rsidRDefault="007F600C">
      <w:pPr>
        <w:jc w:val="center"/>
        <w:rPr>
          <w:rFonts w:ascii="Arial" w:hAnsi="Arial" w:cs="Arial"/>
          <w:b/>
        </w:rPr>
      </w:pPr>
    </w:p>
    <w:p w14:paraId="5B93900B" w14:textId="77777777" w:rsidR="007F600C" w:rsidRDefault="007F600C">
      <w:pPr>
        <w:jc w:val="center"/>
        <w:rPr>
          <w:rFonts w:ascii="Arial" w:hAnsi="Arial" w:cs="Arial"/>
          <w:b/>
        </w:rPr>
      </w:pPr>
    </w:p>
    <w:p w14:paraId="485307A3" w14:textId="77777777" w:rsidR="00C4288C" w:rsidRDefault="00C428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09CE56" w14:textId="65AD66F1" w:rsidR="0069336F" w:rsidRPr="00351C9F" w:rsidRDefault="00351C9F" w:rsidP="0091660E">
      <w:pPr>
        <w:rPr>
          <w:rFonts w:ascii="Arial" w:hAnsi="Arial" w:cs="Arial"/>
          <w:b/>
        </w:rPr>
      </w:pPr>
      <w:r w:rsidRPr="00351C9F">
        <w:rPr>
          <w:rFonts w:ascii="Arial" w:hAnsi="Arial" w:cs="Arial"/>
          <w:b/>
          <w:bCs/>
          <w:noProof/>
          <w:sz w:val="32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05AB8433" wp14:editId="1FFB3C1F">
            <wp:simplePos x="0" y="0"/>
            <wp:positionH relativeFrom="margin">
              <wp:posOffset>4063365</wp:posOffset>
            </wp:positionH>
            <wp:positionV relativeFrom="paragraph">
              <wp:posOffset>-62865</wp:posOffset>
            </wp:positionV>
            <wp:extent cx="1831801" cy="6324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01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C9F">
        <w:rPr>
          <w:rFonts w:ascii="Arial" w:hAnsi="Arial" w:cs="Arial"/>
          <w:b/>
          <w:bCs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043E2F75" wp14:editId="60AF45D6">
            <wp:simplePos x="0" y="0"/>
            <wp:positionH relativeFrom="margin">
              <wp:posOffset>1066800</wp:posOffset>
            </wp:positionH>
            <wp:positionV relativeFrom="paragraph">
              <wp:posOffset>5715</wp:posOffset>
            </wp:positionV>
            <wp:extent cx="2461260" cy="5196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0C" w:rsidRPr="00351C9F">
        <w:rPr>
          <w:rFonts w:ascii="Arial" w:hAnsi="Arial" w:cs="Arial"/>
          <w:b/>
        </w:rPr>
        <w:t xml:space="preserve">                                                 </w:t>
      </w:r>
      <w:r w:rsidR="00686870" w:rsidRPr="00351C9F">
        <w:rPr>
          <w:rFonts w:ascii="Arial" w:hAnsi="Arial" w:cs="Arial"/>
          <w:b/>
        </w:rPr>
        <w:t xml:space="preserve">                                                                            </w:t>
      </w:r>
      <w:r w:rsidR="007F600C" w:rsidRPr="00351C9F">
        <w:rPr>
          <w:rFonts w:ascii="Arial" w:hAnsi="Arial" w:cs="Arial"/>
          <w:b/>
        </w:rPr>
        <w:t xml:space="preserve"> </w:t>
      </w:r>
      <w:r w:rsidR="0091660E" w:rsidRPr="00351C9F">
        <w:rPr>
          <w:rFonts w:ascii="Arial" w:hAnsi="Arial" w:cs="Arial"/>
          <w:b/>
        </w:rPr>
        <w:t xml:space="preserve">          </w:t>
      </w:r>
    </w:p>
    <w:p w14:paraId="5E3D9900" w14:textId="77777777" w:rsidR="002C4775" w:rsidRPr="00351C9F" w:rsidRDefault="007F600C" w:rsidP="0091660E">
      <w:pPr>
        <w:rPr>
          <w:rFonts w:ascii="Arial" w:hAnsi="Arial" w:cs="Arial"/>
          <w:b/>
        </w:rPr>
      </w:pPr>
      <w:r w:rsidRPr="00351C9F">
        <w:rPr>
          <w:rFonts w:ascii="Arial" w:hAnsi="Arial" w:cs="Arial"/>
          <w:b/>
        </w:rPr>
        <w:t>Appendix 2</w:t>
      </w:r>
    </w:p>
    <w:p w14:paraId="7C237415" w14:textId="77777777" w:rsidR="00686870" w:rsidRPr="00351C9F" w:rsidRDefault="00686870">
      <w:pPr>
        <w:jc w:val="center"/>
        <w:rPr>
          <w:rFonts w:ascii="Arial" w:hAnsi="Arial" w:cs="Arial"/>
        </w:rPr>
      </w:pPr>
    </w:p>
    <w:p w14:paraId="772936B9" w14:textId="77777777" w:rsidR="0069336F" w:rsidRPr="00351C9F" w:rsidRDefault="00351C9F" w:rsidP="002C4775">
      <w:pPr>
        <w:jc w:val="center"/>
        <w:rPr>
          <w:rFonts w:ascii="Arial" w:hAnsi="Arial" w:cs="Arial"/>
          <w:b/>
          <w:bCs/>
          <w:sz w:val="32"/>
        </w:rPr>
      </w:pPr>
      <w:r w:rsidRPr="00351C9F">
        <w:rPr>
          <w:rFonts w:ascii="Arial" w:hAnsi="Arial" w:cs="Arial"/>
          <w:b/>
          <w:bCs/>
          <w:noProof/>
          <w:sz w:val="32"/>
          <w:lang w:eastAsia="en-GB"/>
        </w:rPr>
        <w:drawing>
          <wp:anchor distT="0" distB="0" distL="114300" distR="114300" simplePos="0" relativeHeight="251667456" behindDoc="0" locked="0" layoutInCell="1" allowOverlap="1" wp14:anchorId="3F1714A2" wp14:editId="737F6849">
            <wp:simplePos x="0" y="0"/>
            <wp:positionH relativeFrom="page">
              <wp:posOffset>2895600</wp:posOffset>
            </wp:positionH>
            <wp:positionV relativeFrom="paragraph">
              <wp:posOffset>15240</wp:posOffset>
            </wp:positionV>
            <wp:extent cx="2735580" cy="5238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54308" w14:textId="77777777" w:rsidR="00351C9F" w:rsidRDefault="00351C9F" w:rsidP="00351C9F">
      <w:pPr>
        <w:rPr>
          <w:rFonts w:ascii="Arial" w:hAnsi="Arial" w:cs="Arial"/>
          <w:b/>
          <w:bCs/>
          <w:sz w:val="32"/>
        </w:rPr>
      </w:pPr>
    </w:p>
    <w:p w14:paraId="47894C11" w14:textId="77777777" w:rsidR="00351C9F" w:rsidRPr="00451F00" w:rsidRDefault="00351C9F" w:rsidP="002C4775">
      <w:pPr>
        <w:jc w:val="center"/>
        <w:rPr>
          <w:rFonts w:ascii="Arial" w:hAnsi="Arial" w:cs="Arial"/>
          <w:b/>
          <w:bCs/>
        </w:rPr>
      </w:pPr>
    </w:p>
    <w:p w14:paraId="793810ED" w14:textId="77777777" w:rsidR="00351C9F" w:rsidRPr="00451F00" w:rsidRDefault="00351C9F" w:rsidP="002C4775">
      <w:pPr>
        <w:jc w:val="center"/>
        <w:rPr>
          <w:rFonts w:ascii="Arial" w:hAnsi="Arial" w:cs="Arial"/>
          <w:b/>
          <w:bCs/>
          <w:sz w:val="18"/>
        </w:rPr>
      </w:pPr>
    </w:p>
    <w:p w14:paraId="76EE4264" w14:textId="77777777" w:rsidR="002C4775" w:rsidRDefault="002C4775" w:rsidP="002C47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1C9F">
        <w:rPr>
          <w:rFonts w:ascii="Arial" w:hAnsi="Arial" w:cs="Arial"/>
          <w:b/>
          <w:bCs/>
          <w:sz w:val="32"/>
          <w:szCs w:val="32"/>
        </w:rPr>
        <w:t>Off Site Visits Form</w:t>
      </w:r>
    </w:p>
    <w:p w14:paraId="2D75DE8E" w14:textId="77777777" w:rsidR="00451F00" w:rsidRPr="00351C9F" w:rsidRDefault="00451F00" w:rsidP="002C47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E7BA8A" w14:textId="77777777" w:rsidR="00451F00" w:rsidRPr="00C4288C" w:rsidRDefault="00451F00" w:rsidP="00451F00">
      <w:pPr>
        <w:rPr>
          <w:rFonts w:ascii="Arial" w:hAnsi="Arial" w:cs="Arial"/>
          <w:iCs/>
        </w:rPr>
      </w:pPr>
      <w:r w:rsidRPr="00C4288C">
        <w:rPr>
          <w:rFonts w:ascii="Arial" w:hAnsi="Arial" w:cs="Arial"/>
          <w:b/>
          <w:iCs/>
        </w:rPr>
        <w:t>Trip Destination Address</w:t>
      </w:r>
      <w:r w:rsidRPr="00C4288C">
        <w:rPr>
          <w:rFonts w:ascii="Arial" w:hAnsi="Arial" w:cs="Arial"/>
          <w:iCs/>
        </w:rPr>
        <w:t>……………………………………………………………………</w:t>
      </w:r>
      <w:proofErr w:type="gramStart"/>
      <w:r w:rsidRPr="00C4288C">
        <w:rPr>
          <w:rFonts w:ascii="Arial" w:hAnsi="Arial" w:cs="Arial"/>
          <w:iCs/>
        </w:rPr>
        <w:t>…..</w:t>
      </w:r>
      <w:proofErr w:type="gramEnd"/>
    </w:p>
    <w:p w14:paraId="5DEC0883" w14:textId="77777777" w:rsidR="002C4775" w:rsidRPr="00451F00" w:rsidRDefault="002C4775" w:rsidP="00451F00">
      <w:pPr>
        <w:rPr>
          <w:rFonts w:ascii="Arial" w:hAnsi="Arial" w:cs="Arial"/>
          <w:b/>
          <w:bCs/>
          <w:i/>
          <w:color w:val="FF0000"/>
          <w:sz w:val="18"/>
        </w:rPr>
      </w:pPr>
    </w:p>
    <w:p w14:paraId="430F7543" w14:textId="77777777" w:rsidR="002C4775" w:rsidRDefault="00451F00" w:rsidP="002C47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………………………………………………………………………………………..</w:t>
      </w:r>
    </w:p>
    <w:p w14:paraId="431265DA" w14:textId="77777777" w:rsidR="00451F00" w:rsidRPr="00451F00" w:rsidRDefault="00451F00" w:rsidP="002C4775">
      <w:pPr>
        <w:rPr>
          <w:rFonts w:ascii="Arial" w:hAnsi="Arial" w:cs="Arial"/>
          <w:sz w:val="14"/>
        </w:rPr>
      </w:pPr>
    </w:p>
    <w:p w14:paraId="33DA4638" w14:textId="77777777" w:rsidR="00451F00" w:rsidRPr="00351C9F" w:rsidRDefault="00451F00" w:rsidP="002C4775">
      <w:pPr>
        <w:rPr>
          <w:rFonts w:ascii="Arial" w:hAnsi="Arial" w:cs="Arial"/>
          <w:sz w:val="28"/>
        </w:rPr>
      </w:pPr>
    </w:p>
    <w:p w14:paraId="57C4AD01" w14:textId="77777777" w:rsidR="002C4775" w:rsidRPr="00351C9F" w:rsidRDefault="002C4775" w:rsidP="0091660E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>Purpose and outline of tri</w:t>
      </w:r>
      <w:r w:rsidR="008969EE" w:rsidRPr="00351C9F">
        <w:rPr>
          <w:rFonts w:ascii="Arial" w:hAnsi="Arial" w:cs="Arial"/>
          <w:b/>
        </w:rPr>
        <w:t>p</w:t>
      </w:r>
      <w:r w:rsidR="008969EE" w:rsidRPr="00351C9F">
        <w:rPr>
          <w:rFonts w:ascii="Arial" w:hAnsi="Arial" w:cs="Arial"/>
        </w:rPr>
        <w:t>……………………………………………………………</w:t>
      </w:r>
      <w:r w:rsidR="00451F00">
        <w:rPr>
          <w:rFonts w:ascii="Arial" w:hAnsi="Arial" w:cs="Arial"/>
        </w:rPr>
        <w:t>…</w:t>
      </w:r>
      <w:r w:rsidR="008969EE" w:rsidRPr="00351C9F">
        <w:rPr>
          <w:rFonts w:ascii="Arial" w:hAnsi="Arial" w:cs="Arial"/>
        </w:rPr>
        <w:t>……</w:t>
      </w:r>
      <w:r w:rsidR="0069336F" w:rsidRPr="00351C9F">
        <w:rPr>
          <w:rFonts w:ascii="Arial" w:hAnsi="Arial" w:cs="Arial"/>
        </w:rPr>
        <w:t>..</w:t>
      </w:r>
    </w:p>
    <w:p w14:paraId="2F2DF753" w14:textId="77777777" w:rsidR="008969EE" w:rsidRPr="00451F00" w:rsidRDefault="008969EE" w:rsidP="0091660E">
      <w:pPr>
        <w:rPr>
          <w:rFonts w:ascii="Arial" w:hAnsi="Arial" w:cs="Arial"/>
          <w:sz w:val="20"/>
        </w:rPr>
      </w:pPr>
    </w:p>
    <w:p w14:paraId="1175FD94" w14:textId="77777777" w:rsidR="008969EE" w:rsidRPr="00351C9F" w:rsidRDefault="008969EE" w:rsidP="0091660E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768DC2BF" w14:textId="77777777" w:rsidR="008969EE" w:rsidRPr="00451F00" w:rsidRDefault="008969EE" w:rsidP="0091660E">
      <w:pPr>
        <w:rPr>
          <w:rFonts w:ascii="Arial" w:hAnsi="Arial" w:cs="Arial"/>
          <w:sz w:val="20"/>
        </w:rPr>
      </w:pPr>
    </w:p>
    <w:p w14:paraId="37750B21" w14:textId="77777777" w:rsidR="008969EE" w:rsidRPr="00351C9F" w:rsidRDefault="008969EE" w:rsidP="0091660E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2038C0A4" w14:textId="77777777" w:rsidR="008969EE" w:rsidRPr="00351C9F" w:rsidRDefault="008969EE" w:rsidP="002C4775">
      <w:pPr>
        <w:rPr>
          <w:rFonts w:ascii="Arial" w:hAnsi="Arial" w:cs="Arial"/>
        </w:rPr>
      </w:pPr>
    </w:p>
    <w:p w14:paraId="3C430A47" w14:textId="77777777" w:rsidR="002C4775" w:rsidRPr="00351C9F" w:rsidRDefault="002C4775" w:rsidP="002C4775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>Date and time of trip</w:t>
      </w:r>
      <w:r w:rsidR="008969EE" w:rsidRPr="00351C9F">
        <w:rPr>
          <w:rFonts w:ascii="Arial" w:hAnsi="Arial" w:cs="Arial"/>
          <w:b/>
        </w:rPr>
        <w:t xml:space="preserve"> </w:t>
      </w:r>
      <w:r w:rsidR="00451F00">
        <w:rPr>
          <w:rFonts w:ascii="Arial" w:hAnsi="Arial" w:cs="Arial"/>
        </w:rPr>
        <w:t>……………………………………………………………………………...</w:t>
      </w:r>
    </w:p>
    <w:p w14:paraId="72EE1032" w14:textId="77777777" w:rsidR="002C4775" w:rsidRPr="00351C9F" w:rsidRDefault="002C4775" w:rsidP="002C4775">
      <w:pPr>
        <w:rPr>
          <w:rFonts w:ascii="Arial" w:hAnsi="Arial" w:cs="Arial"/>
        </w:rPr>
      </w:pPr>
    </w:p>
    <w:p w14:paraId="31F0362A" w14:textId="3458DB1F" w:rsidR="008969EE" w:rsidRPr="00C4288C" w:rsidRDefault="00451F00" w:rsidP="002C4775">
      <w:pPr>
        <w:rPr>
          <w:rFonts w:ascii="Arial" w:hAnsi="Arial" w:cs="Arial"/>
          <w:b/>
          <w:iCs/>
        </w:rPr>
      </w:pPr>
      <w:r w:rsidRPr="00C4288C">
        <w:rPr>
          <w:rFonts w:ascii="Arial" w:hAnsi="Arial" w:cs="Arial"/>
          <w:b/>
          <w:iCs/>
        </w:rPr>
        <w:t>Visit Leader</w:t>
      </w:r>
      <w:r w:rsidR="008969EE" w:rsidRPr="00C4288C">
        <w:rPr>
          <w:rFonts w:ascii="Arial" w:hAnsi="Arial" w:cs="Arial"/>
          <w:iCs/>
        </w:rPr>
        <w:t>………………………………………………</w:t>
      </w:r>
      <w:proofErr w:type="gramStart"/>
      <w:r w:rsidR="008969EE" w:rsidRPr="00C4288C">
        <w:rPr>
          <w:rFonts w:ascii="Arial" w:hAnsi="Arial" w:cs="Arial"/>
          <w:iCs/>
        </w:rPr>
        <w:t>…..</w:t>
      </w:r>
      <w:proofErr w:type="gramEnd"/>
    </w:p>
    <w:p w14:paraId="675AC797" w14:textId="77777777" w:rsidR="008969EE" w:rsidRPr="00351C9F" w:rsidRDefault="008969EE" w:rsidP="002C4775">
      <w:pPr>
        <w:rPr>
          <w:rFonts w:ascii="Arial" w:hAnsi="Arial" w:cs="Arial"/>
          <w:b/>
        </w:rPr>
      </w:pPr>
    </w:p>
    <w:p w14:paraId="20A7DFFF" w14:textId="77777777" w:rsidR="008969EE" w:rsidRPr="00351C9F" w:rsidRDefault="002C4775" w:rsidP="002C4775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>Names of other adult helpers</w:t>
      </w:r>
      <w:r w:rsidRPr="00351C9F">
        <w:rPr>
          <w:rFonts w:ascii="Arial" w:hAnsi="Arial" w:cs="Arial"/>
        </w:rPr>
        <w:t xml:space="preserve">                           </w:t>
      </w:r>
    </w:p>
    <w:p w14:paraId="634901F1" w14:textId="77777777" w:rsidR="002C4775" w:rsidRPr="00451F00" w:rsidRDefault="002C4775" w:rsidP="002C4775">
      <w:pPr>
        <w:rPr>
          <w:rFonts w:ascii="Arial" w:hAnsi="Arial" w:cs="Arial"/>
          <w:sz w:val="20"/>
        </w:rPr>
      </w:pPr>
    </w:p>
    <w:p w14:paraId="02DC5F42" w14:textId="77777777" w:rsidR="0091660E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        ……………………………………………………..</w:t>
      </w:r>
    </w:p>
    <w:p w14:paraId="5B3F1F3F" w14:textId="77777777" w:rsidR="008969EE" w:rsidRPr="00451F00" w:rsidRDefault="008969EE" w:rsidP="002C4775">
      <w:pPr>
        <w:rPr>
          <w:rFonts w:ascii="Arial" w:hAnsi="Arial" w:cs="Arial"/>
          <w:sz w:val="22"/>
        </w:rPr>
      </w:pPr>
    </w:p>
    <w:p w14:paraId="1F9E9D8A" w14:textId="77777777" w:rsidR="0091660E" w:rsidRPr="00351C9F" w:rsidRDefault="0091660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        …………………………………………………</w:t>
      </w:r>
      <w:r w:rsidR="008969EE" w:rsidRPr="00351C9F">
        <w:rPr>
          <w:rFonts w:ascii="Arial" w:hAnsi="Arial" w:cs="Arial"/>
        </w:rPr>
        <w:t>….</w:t>
      </w:r>
    </w:p>
    <w:p w14:paraId="230E85F6" w14:textId="77777777" w:rsidR="002C4775" w:rsidRPr="00351C9F" w:rsidRDefault="002C4775" w:rsidP="002C4775">
      <w:pPr>
        <w:rPr>
          <w:rFonts w:ascii="Arial" w:hAnsi="Arial" w:cs="Arial"/>
        </w:rPr>
      </w:pPr>
    </w:p>
    <w:p w14:paraId="7F35E523" w14:textId="77777777" w:rsidR="002C4775" w:rsidRPr="00351C9F" w:rsidRDefault="002C4775" w:rsidP="002C4775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>Names of children</w:t>
      </w:r>
      <w:r w:rsidR="0091660E" w:rsidRPr="00351C9F">
        <w:rPr>
          <w:rFonts w:ascii="Arial" w:hAnsi="Arial" w:cs="Arial"/>
          <w:b/>
        </w:rPr>
        <w:t xml:space="preserve"> </w:t>
      </w:r>
      <w:r w:rsidRPr="00351C9F">
        <w:rPr>
          <w:rFonts w:ascii="Arial" w:hAnsi="Arial" w:cs="Arial"/>
        </w:rPr>
        <w:t xml:space="preserve">                                         </w:t>
      </w:r>
      <w:r w:rsidR="0091660E" w:rsidRPr="00351C9F">
        <w:rPr>
          <w:rFonts w:ascii="Arial" w:hAnsi="Arial" w:cs="Arial"/>
        </w:rPr>
        <w:t xml:space="preserve">     </w:t>
      </w:r>
    </w:p>
    <w:p w14:paraId="51A46773" w14:textId="77777777" w:rsidR="002C4775" w:rsidRPr="00451F00" w:rsidRDefault="002C4775" w:rsidP="002C4775">
      <w:pPr>
        <w:rPr>
          <w:rFonts w:ascii="Arial" w:hAnsi="Arial" w:cs="Arial"/>
          <w:sz w:val="18"/>
        </w:rPr>
      </w:pPr>
    </w:p>
    <w:p w14:paraId="2B218ACF" w14:textId="77777777" w:rsidR="002C4775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………………………………………….</w:t>
      </w:r>
      <w:r w:rsidR="002C4775" w:rsidRPr="00351C9F">
        <w:rPr>
          <w:rFonts w:ascii="Arial" w:hAnsi="Arial" w:cs="Arial"/>
        </w:rPr>
        <w:t xml:space="preserve">                  </w:t>
      </w:r>
      <w:r w:rsidRPr="00351C9F">
        <w:rPr>
          <w:rFonts w:ascii="Arial" w:hAnsi="Arial" w:cs="Arial"/>
        </w:rPr>
        <w:t xml:space="preserve">………………………………………………..  </w:t>
      </w:r>
    </w:p>
    <w:p w14:paraId="40D6ED7B" w14:textId="77777777" w:rsidR="002C4775" w:rsidRPr="00451F00" w:rsidRDefault="002C4775" w:rsidP="002C4775">
      <w:pPr>
        <w:rPr>
          <w:rFonts w:ascii="Arial" w:hAnsi="Arial" w:cs="Arial"/>
          <w:sz w:val="22"/>
        </w:rPr>
      </w:pPr>
    </w:p>
    <w:p w14:paraId="10617010" w14:textId="77777777" w:rsidR="008969EE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………………………………………….                  ………………………………………………..</w:t>
      </w:r>
    </w:p>
    <w:p w14:paraId="0514CA44" w14:textId="77777777" w:rsidR="008969EE" w:rsidRPr="00451F00" w:rsidRDefault="008969EE" w:rsidP="002C4775">
      <w:pPr>
        <w:rPr>
          <w:rFonts w:ascii="Arial" w:hAnsi="Arial" w:cs="Arial"/>
          <w:sz w:val="22"/>
        </w:rPr>
      </w:pPr>
    </w:p>
    <w:p w14:paraId="09A04BE1" w14:textId="77777777" w:rsidR="002C4775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………………………………………….                 ……………………………………………......</w:t>
      </w:r>
    </w:p>
    <w:p w14:paraId="658B9A8D" w14:textId="77777777" w:rsidR="002C4775" w:rsidRPr="00351C9F" w:rsidRDefault="002C4775" w:rsidP="002C4775">
      <w:pPr>
        <w:rPr>
          <w:rFonts w:ascii="Arial" w:hAnsi="Arial" w:cs="Arial"/>
        </w:rPr>
      </w:pPr>
    </w:p>
    <w:p w14:paraId="37B50CAF" w14:textId="77777777" w:rsidR="0091660E" w:rsidRPr="00351C9F" w:rsidRDefault="002C4775" w:rsidP="002C4775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 xml:space="preserve">Any significant risks involved </w:t>
      </w:r>
      <w:r w:rsidR="00451F00">
        <w:rPr>
          <w:rFonts w:ascii="Arial" w:hAnsi="Arial" w:cs="Arial"/>
        </w:rPr>
        <w:t>…………………………………………………………………..</w:t>
      </w:r>
    </w:p>
    <w:p w14:paraId="37B459E9" w14:textId="77777777" w:rsidR="008969EE" w:rsidRPr="00351C9F" w:rsidRDefault="008969EE" w:rsidP="002C4775">
      <w:pPr>
        <w:rPr>
          <w:rFonts w:ascii="Arial" w:hAnsi="Arial" w:cs="Arial"/>
        </w:rPr>
      </w:pPr>
    </w:p>
    <w:p w14:paraId="1CEA0C4C" w14:textId="77777777" w:rsidR="008969EE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</w:t>
      </w:r>
      <w:r w:rsidR="00451F00">
        <w:rPr>
          <w:rFonts w:ascii="Arial" w:hAnsi="Arial" w:cs="Arial"/>
        </w:rPr>
        <w:t>…</w:t>
      </w:r>
    </w:p>
    <w:p w14:paraId="59E6927B" w14:textId="77777777" w:rsidR="008969EE" w:rsidRPr="00351C9F" w:rsidRDefault="008969EE" w:rsidP="002C4775">
      <w:pPr>
        <w:rPr>
          <w:rFonts w:ascii="Arial" w:hAnsi="Arial" w:cs="Arial"/>
        </w:rPr>
      </w:pPr>
    </w:p>
    <w:p w14:paraId="7D8E4E79" w14:textId="77777777" w:rsidR="008969EE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</w:t>
      </w:r>
      <w:r w:rsidR="00451F00">
        <w:rPr>
          <w:rFonts w:ascii="Arial" w:hAnsi="Arial" w:cs="Arial"/>
        </w:rPr>
        <w:t>…</w:t>
      </w:r>
    </w:p>
    <w:p w14:paraId="57657756" w14:textId="77777777" w:rsidR="002C4775" w:rsidRPr="00451F00" w:rsidRDefault="002C4775" w:rsidP="002C4775">
      <w:pPr>
        <w:rPr>
          <w:rFonts w:ascii="Arial" w:hAnsi="Arial" w:cs="Arial"/>
          <w:sz w:val="20"/>
        </w:rPr>
      </w:pPr>
    </w:p>
    <w:p w14:paraId="6A9FEFFD" w14:textId="77777777" w:rsidR="0091660E" w:rsidRPr="00451F00" w:rsidRDefault="0091660E" w:rsidP="002C4775">
      <w:pPr>
        <w:rPr>
          <w:rFonts w:ascii="Arial" w:hAnsi="Arial" w:cs="Arial"/>
          <w:sz w:val="18"/>
        </w:rPr>
      </w:pPr>
    </w:p>
    <w:p w14:paraId="14C69D45" w14:textId="1D5D2695" w:rsidR="0091660E" w:rsidRPr="00C4288C" w:rsidRDefault="002C4775" w:rsidP="002C4775">
      <w:pPr>
        <w:rPr>
          <w:rFonts w:ascii="Arial" w:hAnsi="Arial" w:cs="Arial"/>
          <w:b/>
          <w:iCs/>
        </w:rPr>
      </w:pPr>
      <w:r w:rsidRPr="00351C9F">
        <w:rPr>
          <w:rFonts w:ascii="Arial" w:hAnsi="Arial" w:cs="Arial"/>
          <w:b/>
        </w:rPr>
        <w:t>Approval of Head</w:t>
      </w:r>
      <w:r w:rsidR="00DD6F7E" w:rsidRPr="00C4288C">
        <w:rPr>
          <w:rFonts w:ascii="Arial" w:hAnsi="Arial" w:cs="Arial"/>
          <w:b/>
          <w:iCs/>
        </w:rPr>
        <w:t xml:space="preserve"> of School </w:t>
      </w:r>
      <w:r w:rsidR="00451F00" w:rsidRPr="00C4288C">
        <w:rPr>
          <w:rFonts w:ascii="Arial" w:hAnsi="Arial" w:cs="Arial"/>
          <w:iCs/>
        </w:rPr>
        <w:t>………………………………………………</w:t>
      </w:r>
      <w:r w:rsidR="008969EE" w:rsidRPr="00C4288C">
        <w:rPr>
          <w:rFonts w:ascii="Arial" w:hAnsi="Arial" w:cs="Arial"/>
          <w:iCs/>
        </w:rPr>
        <w:t>……………</w:t>
      </w:r>
    </w:p>
    <w:p w14:paraId="228C2A2C" w14:textId="77777777" w:rsidR="0091660E" w:rsidRPr="00C4288C" w:rsidRDefault="0091660E" w:rsidP="002C4775">
      <w:pPr>
        <w:rPr>
          <w:rFonts w:ascii="Arial" w:hAnsi="Arial" w:cs="Arial"/>
          <w:iCs/>
        </w:rPr>
      </w:pPr>
    </w:p>
    <w:p w14:paraId="763AA61C" w14:textId="77777777" w:rsidR="0091660E" w:rsidRPr="00351C9F" w:rsidRDefault="002C4775" w:rsidP="002C4775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>Approval of Educational Visits Coordinator</w:t>
      </w:r>
      <w:r w:rsidR="008969EE" w:rsidRPr="00351C9F">
        <w:rPr>
          <w:rFonts w:ascii="Arial" w:hAnsi="Arial" w:cs="Arial"/>
          <w:b/>
        </w:rPr>
        <w:t xml:space="preserve"> </w:t>
      </w:r>
      <w:r w:rsidR="00451F00">
        <w:rPr>
          <w:rFonts w:ascii="Arial" w:hAnsi="Arial" w:cs="Arial"/>
        </w:rPr>
        <w:t>………………………………………………</w:t>
      </w:r>
      <w:proofErr w:type="gramStart"/>
      <w:r w:rsidR="00451F00">
        <w:rPr>
          <w:rFonts w:ascii="Arial" w:hAnsi="Arial" w:cs="Arial"/>
        </w:rPr>
        <w:t>…..</w:t>
      </w:r>
      <w:proofErr w:type="gramEnd"/>
    </w:p>
    <w:p w14:paraId="43036EFE" w14:textId="77777777" w:rsidR="0091660E" w:rsidRPr="00351C9F" w:rsidRDefault="0091660E" w:rsidP="002C4775">
      <w:pPr>
        <w:rPr>
          <w:rFonts w:ascii="Arial" w:hAnsi="Arial" w:cs="Arial"/>
        </w:rPr>
      </w:pPr>
    </w:p>
    <w:p w14:paraId="75C5D29F" w14:textId="77777777" w:rsidR="002C4775" w:rsidRPr="00351C9F" w:rsidRDefault="002C4775" w:rsidP="002C4775">
      <w:pPr>
        <w:rPr>
          <w:rFonts w:ascii="Arial" w:hAnsi="Arial" w:cs="Arial"/>
        </w:rPr>
      </w:pPr>
      <w:r w:rsidRPr="00351C9F">
        <w:rPr>
          <w:rFonts w:ascii="Arial" w:hAnsi="Arial" w:cs="Arial"/>
          <w:b/>
        </w:rPr>
        <w:t>Post visit review</w:t>
      </w:r>
      <w:r w:rsidRPr="00351C9F">
        <w:rPr>
          <w:rFonts w:ascii="Arial" w:hAnsi="Arial" w:cs="Arial"/>
        </w:rPr>
        <w:t xml:space="preserve"> (if there have </w:t>
      </w:r>
      <w:r w:rsidR="00451F00">
        <w:rPr>
          <w:rFonts w:ascii="Arial" w:hAnsi="Arial" w:cs="Arial"/>
        </w:rPr>
        <w:t xml:space="preserve">been any concerns or incidents) </w:t>
      </w:r>
      <w:r w:rsidR="008969EE" w:rsidRPr="00351C9F">
        <w:rPr>
          <w:rFonts w:ascii="Arial" w:hAnsi="Arial" w:cs="Arial"/>
        </w:rPr>
        <w:t>…………………………</w:t>
      </w:r>
      <w:r w:rsidR="00451F00">
        <w:rPr>
          <w:rFonts w:ascii="Arial" w:hAnsi="Arial" w:cs="Arial"/>
        </w:rPr>
        <w:t>….</w:t>
      </w:r>
      <w:r w:rsidR="008969EE" w:rsidRPr="00351C9F">
        <w:rPr>
          <w:rFonts w:ascii="Arial" w:hAnsi="Arial" w:cs="Arial"/>
        </w:rPr>
        <w:t>.</w:t>
      </w:r>
    </w:p>
    <w:p w14:paraId="412E217C" w14:textId="77777777" w:rsidR="002C4775" w:rsidRPr="00451F00" w:rsidRDefault="002C4775" w:rsidP="002C4775">
      <w:pPr>
        <w:rPr>
          <w:rFonts w:ascii="Arial" w:hAnsi="Arial" w:cs="Arial"/>
          <w:sz w:val="20"/>
        </w:rPr>
      </w:pPr>
    </w:p>
    <w:p w14:paraId="21C7787A" w14:textId="77777777" w:rsidR="002C4775" w:rsidRPr="00351C9F" w:rsidRDefault="008969EE" w:rsidP="002C4775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</w:t>
      </w:r>
      <w:r w:rsidR="00451F00">
        <w:rPr>
          <w:rFonts w:ascii="Arial" w:hAnsi="Arial" w:cs="Arial"/>
        </w:rPr>
        <w:t>….</w:t>
      </w:r>
    </w:p>
    <w:p w14:paraId="7C659F68" w14:textId="77777777" w:rsidR="002C4775" w:rsidRPr="00451F00" w:rsidRDefault="002C4775" w:rsidP="002C4775">
      <w:pPr>
        <w:rPr>
          <w:rFonts w:ascii="Arial" w:hAnsi="Arial" w:cs="Arial"/>
          <w:sz w:val="20"/>
        </w:rPr>
      </w:pPr>
    </w:p>
    <w:p w14:paraId="61A156BC" w14:textId="77777777" w:rsidR="008969EE" w:rsidRPr="00351C9F" w:rsidRDefault="008969EE" w:rsidP="008969EE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</w:t>
      </w:r>
      <w:r w:rsidR="00451F00">
        <w:rPr>
          <w:rFonts w:ascii="Arial" w:hAnsi="Arial" w:cs="Arial"/>
        </w:rPr>
        <w:t>….</w:t>
      </w:r>
    </w:p>
    <w:p w14:paraId="0589512D" w14:textId="77777777" w:rsidR="002C4775" w:rsidRPr="00351C9F" w:rsidRDefault="002C4775" w:rsidP="002C4775">
      <w:pPr>
        <w:rPr>
          <w:rFonts w:ascii="Arial" w:hAnsi="Arial" w:cs="Arial"/>
        </w:rPr>
      </w:pPr>
    </w:p>
    <w:p w14:paraId="7FFBEDE1" w14:textId="77777777" w:rsidR="008969EE" w:rsidRPr="00351C9F" w:rsidRDefault="008969EE" w:rsidP="008969EE">
      <w:pPr>
        <w:rPr>
          <w:rFonts w:ascii="Arial" w:hAnsi="Arial" w:cs="Arial"/>
        </w:rPr>
      </w:pPr>
      <w:r w:rsidRPr="00351C9F">
        <w:rPr>
          <w:rFonts w:ascii="Arial" w:hAnsi="Arial" w:cs="Arial"/>
        </w:rPr>
        <w:t>………………………………………………………………………………………………………</w:t>
      </w:r>
      <w:r w:rsidR="00451F00">
        <w:rPr>
          <w:rFonts w:ascii="Arial" w:hAnsi="Arial" w:cs="Arial"/>
        </w:rPr>
        <w:t>….</w:t>
      </w:r>
    </w:p>
    <w:p w14:paraId="7EE1DC54" w14:textId="77777777" w:rsidR="00A72256" w:rsidRDefault="00A72256" w:rsidP="00A72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Appendix 3</w:t>
      </w:r>
    </w:p>
    <w:p w14:paraId="39CE6BA4" w14:textId="77777777" w:rsidR="00A72256" w:rsidRPr="00351C9F" w:rsidRDefault="00A72256" w:rsidP="00A72256">
      <w:pPr>
        <w:rPr>
          <w:rFonts w:ascii="Arial" w:hAnsi="Arial" w:cs="Arial"/>
          <w:b/>
        </w:rPr>
      </w:pPr>
    </w:p>
    <w:p w14:paraId="3F04466C" w14:textId="77777777" w:rsidR="009A7DBF" w:rsidRDefault="009A7DBF">
      <w:pPr>
        <w:rPr>
          <w:rFonts w:ascii="Arial" w:hAnsi="Arial" w:cs="Arial"/>
        </w:rPr>
      </w:pPr>
      <w:r>
        <w:rPr>
          <w:rFonts w:ascii="Arial" w:hAnsi="Arial" w:cs="Arial"/>
        </w:rPr>
        <w:t>WSCC ‘EVOLVE’ STANDARD OPERATING FORM (TO FOLLOW)</w:t>
      </w:r>
      <w:r>
        <w:rPr>
          <w:rFonts w:ascii="Arial" w:hAnsi="Arial" w:cs="Arial"/>
        </w:rPr>
        <w:br w:type="page"/>
      </w:r>
    </w:p>
    <w:p w14:paraId="220E80E4" w14:textId="77777777" w:rsidR="00451F00" w:rsidRPr="00351C9F" w:rsidRDefault="00451F00" w:rsidP="00451F00">
      <w:pPr>
        <w:rPr>
          <w:rFonts w:ascii="Arial" w:hAnsi="Arial" w:cs="Arial"/>
        </w:rPr>
      </w:pPr>
    </w:p>
    <w:p w14:paraId="217374A2" w14:textId="77777777" w:rsidR="00451F00" w:rsidRDefault="00451F00">
      <w:pPr>
        <w:rPr>
          <w:rFonts w:ascii="Arial" w:hAnsi="Arial" w:cs="Arial"/>
          <w:b/>
        </w:rPr>
      </w:pPr>
    </w:p>
    <w:p w14:paraId="654E4177" w14:textId="77777777" w:rsidR="002C4775" w:rsidRPr="00351C9F" w:rsidRDefault="00451F00" w:rsidP="008969EE">
      <w:pPr>
        <w:rPr>
          <w:rFonts w:ascii="Arial" w:hAnsi="Arial" w:cs="Arial"/>
          <w:b/>
        </w:rPr>
      </w:pPr>
      <w:r w:rsidRPr="00451F00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79D0A5C3" wp14:editId="547423BF">
            <wp:simplePos x="0" y="0"/>
            <wp:positionH relativeFrom="margin">
              <wp:posOffset>4345305</wp:posOffset>
            </wp:positionH>
            <wp:positionV relativeFrom="paragraph">
              <wp:posOffset>-150495</wp:posOffset>
            </wp:positionV>
            <wp:extent cx="1831340" cy="6324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00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068C449C" wp14:editId="4E30CF91">
            <wp:simplePos x="0" y="0"/>
            <wp:positionH relativeFrom="page">
              <wp:posOffset>3177540</wp:posOffset>
            </wp:positionH>
            <wp:positionV relativeFrom="paragraph">
              <wp:posOffset>453390</wp:posOffset>
            </wp:positionV>
            <wp:extent cx="2735580" cy="5238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00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4197BEAC" wp14:editId="757AB3E2">
            <wp:simplePos x="0" y="0"/>
            <wp:positionH relativeFrom="margin">
              <wp:posOffset>1348740</wp:posOffset>
            </wp:positionH>
            <wp:positionV relativeFrom="paragraph">
              <wp:posOffset>-81915</wp:posOffset>
            </wp:positionV>
            <wp:extent cx="2461260" cy="5196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0C" w:rsidRPr="00351C9F">
        <w:rPr>
          <w:rFonts w:ascii="Arial" w:hAnsi="Arial" w:cs="Arial"/>
          <w:b/>
        </w:rPr>
        <w:t xml:space="preserve">Appendix </w:t>
      </w:r>
      <w:r w:rsidR="00A72256">
        <w:rPr>
          <w:rFonts w:ascii="Arial" w:hAnsi="Arial" w:cs="Arial"/>
          <w:b/>
        </w:rPr>
        <w:t>4</w:t>
      </w:r>
    </w:p>
    <w:p w14:paraId="0632718A" w14:textId="77777777" w:rsidR="007F600C" w:rsidRPr="00351C9F" w:rsidRDefault="007F600C">
      <w:pPr>
        <w:jc w:val="center"/>
        <w:rPr>
          <w:rFonts w:ascii="Arial" w:hAnsi="Arial" w:cs="Arial"/>
        </w:rPr>
      </w:pPr>
    </w:p>
    <w:p w14:paraId="583A5F8C" w14:textId="77777777" w:rsidR="008969EE" w:rsidRPr="00351C9F" w:rsidRDefault="008969EE">
      <w:pPr>
        <w:jc w:val="center"/>
        <w:rPr>
          <w:rFonts w:ascii="Arial" w:hAnsi="Arial" w:cs="Arial"/>
          <w:b/>
          <w:bCs/>
          <w:sz w:val="32"/>
        </w:rPr>
      </w:pPr>
    </w:p>
    <w:p w14:paraId="52706256" w14:textId="77777777" w:rsidR="00B42565" w:rsidRPr="00351C9F" w:rsidRDefault="00B42565">
      <w:pPr>
        <w:jc w:val="center"/>
        <w:rPr>
          <w:rFonts w:ascii="Arial" w:hAnsi="Arial" w:cs="Arial"/>
          <w:b/>
          <w:bCs/>
          <w:sz w:val="32"/>
        </w:rPr>
      </w:pPr>
    </w:p>
    <w:p w14:paraId="3C796D56" w14:textId="77777777" w:rsidR="008969EE" w:rsidRPr="00351C9F" w:rsidRDefault="008969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644BE5" w14:textId="77777777" w:rsidR="008969EE" w:rsidRPr="00351C9F" w:rsidRDefault="008969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C046E4" w14:textId="77777777" w:rsidR="008969EE" w:rsidRPr="00351C9F" w:rsidRDefault="008969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6C633B" w14:textId="77777777" w:rsidR="00B42565" w:rsidRPr="00351C9F" w:rsidRDefault="00B4256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1C9F">
        <w:rPr>
          <w:rFonts w:ascii="Arial" w:hAnsi="Arial" w:cs="Arial"/>
          <w:b/>
          <w:bCs/>
          <w:sz w:val="32"/>
          <w:szCs w:val="32"/>
        </w:rPr>
        <w:t>Parent</w:t>
      </w:r>
      <w:r w:rsidR="00ED2611" w:rsidRPr="00351C9F">
        <w:rPr>
          <w:rFonts w:ascii="Arial" w:hAnsi="Arial" w:cs="Arial"/>
          <w:b/>
          <w:bCs/>
          <w:sz w:val="32"/>
          <w:szCs w:val="32"/>
        </w:rPr>
        <w:t>’</w:t>
      </w:r>
      <w:r w:rsidRPr="00351C9F">
        <w:rPr>
          <w:rFonts w:ascii="Arial" w:hAnsi="Arial" w:cs="Arial"/>
          <w:b/>
          <w:bCs/>
          <w:sz w:val="32"/>
          <w:szCs w:val="32"/>
        </w:rPr>
        <w:t xml:space="preserve">s </w:t>
      </w:r>
      <w:r w:rsidR="00C94E2E" w:rsidRPr="00351C9F">
        <w:rPr>
          <w:rFonts w:ascii="Arial" w:hAnsi="Arial" w:cs="Arial"/>
          <w:b/>
          <w:bCs/>
          <w:sz w:val="32"/>
          <w:szCs w:val="32"/>
        </w:rPr>
        <w:t>C</w:t>
      </w:r>
      <w:r w:rsidRPr="00351C9F">
        <w:rPr>
          <w:rFonts w:ascii="Arial" w:hAnsi="Arial" w:cs="Arial"/>
          <w:b/>
          <w:bCs/>
          <w:sz w:val="32"/>
          <w:szCs w:val="32"/>
        </w:rPr>
        <w:t>on</w:t>
      </w:r>
      <w:r w:rsidR="00C94E2E" w:rsidRPr="00351C9F">
        <w:rPr>
          <w:rFonts w:ascii="Arial" w:hAnsi="Arial" w:cs="Arial"/>
          <w:b/>
          <w:bCs/>
          <w:sz w:val="32"/>
          <w:szCs w:val="32"/>
        </w:rPr>
        <w:t>sent Form for an Off Site Visit</w:t>
      </w:r>
    </w:p>
    <w:p w14:paraId="6727B66F" w14:textId="77777777" w:rsidR="00B42565" w:rsidRPr="00351C9F" w:rsidRDefault="00B4256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98E9EA8" w14:textId="77777777" w:rsidR="00B42565" w:rsidRPr="00351C9F" w:rsidRDefault="00B42565">
      <w:pPr>
        <w:rPr>
          <w:rFonts w:ascii="Arial" w:hAnsi="Arial" w:cs="Arial"/>
        </w:rPr>
      </w:pPr>
    </w:p>
    <w:p w14:paraId="6F69872B" w14:textId="77777777" w:rsidR="00B42565" w:rsidRPr="00351C9F" w:rsidRDefault="00B42565">
      <w:pPr>
        <w:rPr>
          <w:rFonts w:ascii="Arial" w:hAnsi="Arial" w:cs="Arial"/>
        </w:rPr>
      </w:pPr>
      <w:r w:rsidRPr="00351C9F">
        <w:rPr>
          <w:rFonts w:ascii="Arial" w:hAnsi="Arial" w:cs="Arial"/>
        </w:rPr>
        <w:t>The School is organising a trip to ……………………………………………………</w:t>
      </w:r>
      <w:r w:rsidR="00ED2611" w:rsidRPr="00351C9F">
        <w:rPr>
          <w:rFonts w:ascii="Arial" w:hAnsi="Arial" w:cs="Arial"/>
        </w:rPr>
        <w:t>..</w:t>
      </w:r>
    </w:p>
    <w:p w14:paraId="3E736B71" w14:textId="77777777" w:rsidR="00B42565" w:rsidRPr="00351C9F" w:rsidRDefault="00B42565">
      <w:pPr>
        <w:rPr>
          <w:rFonts w:ascii="Arial" w:hAnsi="Arial" w:cs="Arial"/>
        </w:rPr>
      </w:pPr>
    </w:p>
    <w:p w14:paraId="6CED9A66" w14:textId="77777777" w:rsidR="00B42565" w:rsidRPr="00351C9F" w:rsidRDefault="00ED2611">
      <w:pPr>
        <w:rPr>
          <w:rFonts w:ascii="Arial" w:hAnsi="Arial" w:cs="Arial"/>
        </w:rPr>
      </w:pPr>
      <w:r w:rsidRPr="00351C9F">
        <w:rPr>
          <w:rFonts w:ascii="Arial" w:hAnsi="Arial" w:cs="Arial"/>
        </w:rPr>
        <w:t>on (date) ……………………………………..</w:t>
      </w:r>
      <w:r w:rsidR="00B42565" w:rsidRPr="00351C9F">
        <w:rPr>
          <w:rFonts w:ascii="Arial" w:hAnsi="Arial" w:cs="Arial"/>
        </w:rPr>
        <w:t xml:space="preserve">                                           </w:t>
      </w:r>
    </w:p>
    <w:p w14:paraId="72493EC7" w14:textId="77777777" w:rsidR="00B42565" w:rsidRPr="00351C9F" w:rsidRDefault="00B42565">
      <w:pPr>
        <w:rPr>
          <w:rFonts w:ascii="Arial" w:hAnsi="Arial" w:cs="Arial"/>
        </w:rPr>
      </w:pPr>
    </w:p>
    <w:p w14:paraId="7EFA3EB7" w14:textId="77777777" w:rsidR="00B42565" w:rsidRPr="00351C9F" w:rsidRDefault="00B42565">
      <w:pPr>
        <w:rPr>
          <w:rFonts w:ascii="Arial" w:hAnsi="Arial" w:cs="Arial"/>
        </w:rPr>
      </w:pPr>
      <w:r w:rsidRPr="00351C9F">
        <w:rPr>
          <w:rFonts w:ascii="Arial" w:hAnsi="Arial" w:cs="Arial"/>
        </w:rPr>
        <w:t>I wish my son/daughter</w:t>
      </w:r>
      <w:r w:rsidR="00ED2611" w:rsidRPr="00351C9F">
        <w:rPr>
          <w:rFonts w:ascii="Arial" w:hAnsi="Arial" w:cs="Arial"/>
        </w:rPr>
        <w:t xml:space="preserve"> ……………………………………….</w:t>
      </w:r>
      <w:r w:rsidRPr="00351C9F">
        <w:rPr>
          <w:rFonts w:ascii="Arial" w:hAnsi="Arial" w:cs="Arial"/>
        </w:rPr>
        <w:t xml:space="preserve"> to take part in this trip.</w:t>
      </w:r>
    </w:p>
    <w:p w14:paraId="6144FE5F" w14:textId="77777777" w:rsidR="00B42565" w:rsidRPr="00351C9F" w:rsidRDefault="00B42565">
      <w:pPr>
        <w:rPr>
          <w:rFonts w:ascii="Arial" w:hAnsi="Arial" w:cs="Arial"/>
        </w:rPr>
      </w:pPr>
    </w:p>
    <w:p w14:paraId="2EDF6126" w14:textId="77777777" w:rsidR="00EA6CE9" w:rsidRPr="00351C9F" w:rsidRDefault="00EA6CE9">
      <w:pPr>
        <w:rPr>
          <w:rFonts w:ascii="Arial" w:hAnsi="Arial" w:cs="Arial"/>
        </w:rPr>
      </w:pPr>
    </w:p>
    <w:p w14:paraId="4A9EB217" w14:textId="77777777" w:rsidR="00ED2611" w:rsidRPr="00351C9F" w:rsidRDefault="00ED2611">
      <w:pPr>
        <w:rPr>
          <w:rFonts w:ascii="Arial" w:hAnsi="Arial" w:cs="Arial"/>
        </w:rPr>
      </w:pPr>
    </w:p>
    <w:p w14:paraId="4522FA8A" w14:textId="77777777" w:rsidR="00ED2611" w:rsidRPr="00351C9F" w:rsidRDefault="00ED2611">
      <w:pPr>
        <w:rPr>
          <w:rFonts w:ascii="Arial" w:hAnsi="Arial" w:cs="Arial"/>
        </w:rPr>
      </w:pPr>
    </w:p>
    <w:p w14:paraId="69F26655" w14:textId="77777777" w:rsidR="00B42565" w:rsidRPr="00351C9F" w:rsidRDefault="00ED2611" w:rsidP="00C94E2E">
      <w:pPr>
        <w:tabs>
          <w:tab w:val="left" w:pos="5040"/>
        </w:tabs>
        <w:rPr>
          <w:rFonts w:ascii="Arial" w:hAnsi="Arial" w:cs="Arial"/>
        </w:rPr>
      </w:pPr>
      <w:r w:rsidRPr="00351C9F">
        <w:rPr>
          <w:rFonts w:ascii="Arial" w:hAnsi="Arial" w:cs="Arial"/>
        </w:rPr>
        <w:t>Signed ……………………………………</w:t>
      </w:r>
      <w:r w:rsidR="00C94E2E" w:rsidRPr="00351C9F">
        <w:rPr>
          <w:rFonts w:ascii="Arial" w:hAnsi="Arial" w:cs="Arial"/>
        </w:rPr>
        <w:t>….</w:t>
      </w:r>
      <w:r w:rsidR="00B42565" w:rsidRPr="00351C9F">
        <w:rPr>
          <w:rFonts w:ascii="Arial" w:hAnsi="Arial" w:cs="Arial"/>
        </w:rPr>
        <w:t xml:space="preserve">                                                  </w:t>
      </w:r>
    </w:p>
    <w:p w14:paraId="134CC1CB" w14:textId="77777777" w:rsidR="00B42565" w:rsidRPr="00351C9F" w:rsidRDefault="00B42565">
      <w:pPr>
        <w:rPr>
          <w:rFonts w:ascii="Arial" w:hAnsi="Arial" w:cs="Arial"/>
        </w:rPr>
      </w:pPr>
    </w:p>
    <w:p w14:paraId="02B34657" w14:textId="77777777" w:rsidR="00B42565" w:rsidRPr="00351C9F" w:rsidRDefault="00B42565">
      <w:pPr>
        <w:rPr>
          <w:rFonts w:ascii="Arial" w:hAnsi="Arial" w:cs="Arial"/>
        </w:rPr>
      </w:pPr>
      <w:r w:rsidRPr="00351C9F">
        <w:rPr>
          <w:rFonts w:ascii="Arial" w:hAnsi="Arial" w:cs="Arial"/>
        </w:rPr>
        <w:t>Emergency contact number for this occasion……………………………………</w:t>
      </w:r>
      <w:r w:rsidR="00C94E2E" w:rsidRPr="00351C9F">
        <w:rPr>
          <w:rFonts w:ascii="Arial" w:hAnsi="Arial" w:cs="Arial"/>
        </w:rPr>
        <w:t>…….</w:t>
      </w:r>
    </w:p>
    <w:p w14:paraId="329E36EC" w14:textId="77777777" w:rsidR="00B42565" w:rsidRPr="00351C9F" w:rsidRDefault="00B42565">
      <w:pPr>
        <w:rPr>
          <w:rFonts w:ascii="Arial" w:hAnsi="Arial" w:cs="Arial"/>
        </w:rPr>
      </w:pPr>
    </w:p>
    <w:p w14:paraId="7AADC1DE" w14:textId="77777777" w:rsidR="00B42565" w:rsidRPr="00351C9F" w:rsidRDefault="00B42565">
      <w:pPr>
        <w:rPr>
          <w:rFonts w:ascii="Arial" w:hAnsi="Arial" w:cs="Arial"/>
        </w:rPr>
      </w:pPr>
    </w:p>
    <w:p w14:paraId="76F35316" w14:textId="77777777" w:rsidR="00D73C99" w:rsidRPr="00351C9F" w:rsidRDefault="00D73C99" w:rsidP="007F600C">
      <w:pPr>
        <w:jc w:val="center"/>
        <w:rPr>
          <w:rFonts w:ascii="Arial" w:hAnsi="Arial" w:cs="Arial"/>
        </w:rPr>
      </w:pPr>
    </w:p>
    <w:p w14:paraId="6FC7737E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51A69665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7EE470A3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1CC21627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5CD8903C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7B22453B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6CC6D6CD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232B65BE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52EAF9D2" w14:textId="77777777" w:rsidR="00D73C99" w:rsidRPr="00351C9F" w:rsidRDefault="00D73C99">
      <w:pPr>
        <w:rPr>
          <w:rFonts w:ascii="Arial" w:hAnsi="Arial" w:cs="Arial"/>
          <w:sz w:val="28"/>
          <w:szCs w:val="28"/>
        </w:rPr>
      </w:pPr>
    </w:p>
    <w:p w14:paraId="1B7ED84A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6C3C510B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60FDFBBF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0AAFA5D5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0F798EE2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456B37E9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3D4CCE3F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4691103E" w14:textId="77777777" w:rsidR="007F600C" w:rsidRPr="00351C9F" w:rsidRDefault="007F600C">
      <w:pPr>
        <w:rPr>
          <w:rFonts w:ascii="Arial" w:hAnsi="Arial" w:cs="Arial"/>
          <w:sz w:val="28"/>
          <w:szCs w:val="28"/>
        </w:rPr>
      </w:pPr>
    </w:p>
    <w:p w14:paraId="4628EDB2" w14:textId="77777777" w:rsidR="008969EE" w:rsidRPr="00351C9F" w:rsidRDefault="008969EE">
      <w:pPr>
        <w:rPr>
          <w:rFonts w:ascii="Arial" w:hAnsi="Arial" w:cs="Arial"/>
          <w:sz w:val="28"/>
          <w:szCs w:val="28"/>
        </w:rPr>
      </w:pPr>
    </w:p>
    <w:sectPr w:rsidR="008969EE" w:rsidRPr="00351C9F" w:rsidSect="00451F00">
      <w:footerReference w:type="even" r:id="rId16"/>
      <w:footerReference w:type="default" r:id="rId17"/>
      <w:type w:val="nextColumn"/>
      <w:pgSz w:w="11905" w:h="16837" w:code="9"/>
      <w:pgMar w:top="567" w:right="1134" w:bottom="993" w:left="1050" w:header="7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B9E1" w14:textId="77777777" w:rsidR="003B75FA" w:rsidRDefault="003B75FA">
      <w:r>
        <w:separator/>
      </w:r>
    </w:p>
  </w:endnote>
  <w:endnote w:type="continuationSeparator" w:id="0">
    <w:p w14:paraId="2987E318" w14:textId="77777777" w:rsidR="003B75FA" w:rsidRDefault="003B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CCB7" w14:textId="77777777" w:rsidR="008969EE" w:rsidRDefault="00896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BE470D" w14:textId="77777777" w:rsidR="008969EE" w:rsidRDefault="00896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565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5B90E" w14:textId="77777777" w:rsidR="008969EE" w:rsidRDefault="00351C9F" w:rsidP="00351C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5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4954" w14:textId="77777777" w:rsidR="003B75FA" w:rsidRDefault="003B75FA">
      <w:r>
        <w:separator/>
      </w:r>
    </w:p>
  </w:footnote>
  <w:footnote w:type="continuationSeparator" w:id="0">
    <w:p w14:paraId="3C430D02" w14:textId="77777777" w:rsidR="003B75FA" w:rsidRDefault="003B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62B7"/>
    <w:multiLevelType w:val="hybridMultilevel"/>
    <w:tmpl w:val="CB74B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CD22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5AD8"/>
    <w:multiLevelType w:val="hybridMultilevel"/>
    <w:tmpl w:val="D03C3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4B16"/>
    <w:multiLevelType w:val="hybridMultilevel"/>
    <w:tmpl w:val="7C647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6EF7"/>
    <w:multiLevelType w:val="hybridMultilevel"/>
    <w:tmpl w:val="A352F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02C4"/>
    <w:multiLevelType w:val="hybridMultilevel"/>
    <w:tmpl w:val="98904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34E1"/>
    <w:multiLevelType w:val="hybridMultilevel"/>
    <w:tmpl w:val="D9C60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C2E"/>
    <w:multiLevelType w:val="hybridMultilevel"/>
    <w:tmpl w:val="E5F44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A09E8"/>
    <w:multiLevelType w:val="hybridMultilevel"/>
    <w:tmpl w:val="54FEF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67EC"/>
    <w:multiLevelType w:val="hybridMultilevel"/>
    <w:tmpl w:val="1AD22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46BEE"/>
    <w:multiLevelType w:val="hybridMultilevel"/>
    <w:tmpl w:val="9EC0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D85"/>
    <w:multiLevelType w:val="hybridMultilevel"/>
    <w:tmpl w:val="CB6094F8"/>
    <w:lvl w:ilvl="0" w:tplc="3ADC5DC6">
      <w:start w:val="2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1B4B"/>
    <w:multiLevelType w:val="multilevel"/>
    <w:tmpl w:val="763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D0B2F"/>
    <w:multiLevelType w:val="hybridMultilevel"/>
    <w:tmpl w:val="9636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4785"/>
    <w:multiLevelType w:val="hybridMultilevel"/>
    <w:tmpl w:val="E376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83451"/>
    <w:multiLevelType w:val="hybridMultilevel"/>
    <w:tmpl w:val="990CD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183174">
    <w:abstractNumId w:val="10"/>
  </w:num>
  <w:num w:numId="2" w16cid:durableId="1668437775">
    <w:abstractNumId w:val="12"/>
  </w:num>
  <w:num w:numId="3" w16cid:durableId="1180893335">
    <w:abstractNumId w:val="7"/>
  </w:num>
  <w:num w:numId="4" w16cid:durableId="1475559024">
    <w:abstractNumId w:val="3"/>
  </w:num>
  <w:num w:numId="5" w16cid:durableId="368385959">
    <w:abstractNumId w:val="9"/>
  </w:num>
  <w:num w:numId="6" w16cid:durableId="1846676008">
    <w:abstractNumId w:val="14"/>
  </w:num>
  <w:num w:numId="7" w16cid:durableId="15162229">
    <w:abstractNumId w:val="2"/>
  </w:num>
  <w:num w:numId="8" w16cid:durableId="719092969">
    <w:abstractNumId w:val="4"/>
  </w:num>
  <w:num w:numId="9" w16cid:durableId="1952010942">
    <w:abstractNumId w:val="8"/>
  </w:num>
  <w:num w:numId="10" w16cid:durableId="311063877">
    <w:abstractNumId w:val="1"/>
  </w:num>
  <w:num w:numId="11" w16cid:durableId="607470483">
    <w:abstractNumId w:val="5"/>
  </w:num>
  <w:num w:numId="12" w16cid:durableId="1373920903">
    <w:abstractNumId w:val="13"/>
  </w:num>
  <w:num w:numId="13" w16cid:durableId="1914045669">
    <w:abstractNumId w:val="0"/>
  </w:num>
  <w:num w:numId="14" w16cid:durableId="1152135872">
    <w:abstractNumId w:val="6"/>
  </w:num>
  <w:num w:numId="15" w16cid:durableId="432479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50"/>
    <w:rsid w:val="00010930"/>
    <w:rsid w:val="00022C1C"/>
    <w:rsid w:val="00035BFC"/>
    <w:rsid w:val="0007075A"/>
    <w:rsid w:val="000E322E"/>
    <w:rsid w:val="000F6086"/>
    <w:rsid w:val="001330A6"/>
    <w:rsid w:val="00147784"/>
    <w:rsid w:val="00157FFC"/>
    <w:rsid w:val="00181249"/>
    <w:rsid w:val="00216A9A"/>
    <w:rsid w:val="002873CB"/>
    <w:rsid w:val="002C4775"/>
    <w:rsid w:val="002D1269"/>
    <w:rsid w:val="002E3CCD"/>
    <w:rsid w:val="0032180D"/>
    <w:rsid w:val="00351C9F"/>
    <w:rsid w:val="003B75FA"/>
    <w:rsid w:val="003C33CC"/>
    <w:rsid w:val="00405C1A"/>
    <w:rsid w:val="00451F00"/>
    <w:rsid w:val="004A7802"/>
    <w:rsid w:val="004D2E0C"/>
    <w:rsid w:val="005F591F"/>
    <w:rsid w:val="00624B89"/>
    <w:rsid w:val="0064547C"/>
    <w:rsid w:val="0065060E"/>
    <w:rsid w:val="00656DF0"/>
    <w:rsid w:val="00677509"/>
    <w:rsid w:val="00686870"/>
    <w:rsid w:val="0069336F"/>
    <w:rsid w:val="006A09EB"/>
    <w:rsid w:val="00722DB4"/>
    <w:rsid w:val="00742E6E"/>
    <w:rsid w:val="007B7577"/>
    <w:rsid w:val="007F600C"/>
    <w:rsid w:val="008912A4"/>
    <w:rsid w:val="008969EE"/>
    <w:rsid w:val="008C2750"/>
    <w:rsid w:val="0091660E"/>
    <w:rsid w:val="00986C05"/>
    <w:rsid w:val="009A7DBF"/>
    <w:rsid w:val="009B702B"/>
    <w:rsid w:val="009C261F"/>
    <w:rsid w:val="009D6E74"/>
    <w:rsid w:val="00A14336"/>
    <w:rsid w:val="00A50FA6"/>
    <w:rsid w:val="00A72256"/>
    <w:rsid w:val="00AE0422"/>
    <w:rsid w:val="00B42565"/>
    <w:rsid w:val="00BD2FA2"/>
    <w:rsid w:val="00C04EFC"/>
    <w:rsid w:val="00C223D5"/>
    <w:rsid w:val="00C4288C"/>
    <w:rsid w:val="00C57598"/>
    <w:rsid w:val="00C81870"/>
    <w:rsid w:val="00C94E2E"/>
    <w:rsid w:val="00D55CD8"/>
    <w:rsid w:val="00D73C99"/>
    <w:rsid w:val="00DD2510"/>
    <w:rsid w:val="00DD6F7E"/>
    <w:rsid w:val="00E0451B"/>
    <w:rsid w:val="00E937BD"/>
    <w:rsid w:val="00EA6CE9"/>
    <w:rsid w:val="00ED2611"/>
    <w:rsid w:val="00EE4557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98485EF"/>
  <w15:chartTrackingRefBased/>
  <w15:docId w15:val="{9D45F8CF-0DB7-4E19-A16B-886C40D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kern w:val="28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center" w:pos="4512"/>
      </w:tabs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tabs>
        <w:tab w:val="center" w:pos="4512"/>
      </w:tabs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both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91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1C9F"/>
    <w:rPr>
      <w:kern w:val="28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D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C5010E662144CBEAC8CDECF1066CE" ma:contentTypeVersion="6" ma:contentTypeDescription="Create a new document." ma:contentTypeScope="" ma:versionID="87e9517909072d4bc89a3b61695fcb7c">
  <xsd:schema xmlns:xsd="http://www.w3.org/2001/XMLSchema" xmlns:xs="http://www.w3.org/2001/XMLSchema" xmlns:p="http://schemas.microsoft.com/office/2006/metadata/properties" xmlns:ns2="254795f2-6cf7-4605-b869-6bc47b4def12" xmlns:ns3="9b1075a2-b04b-4ed5-b833-9dba60bd72ba" targetNamespace="http://schemas.microsoft.com/office/2006/metadata/properties" ma:root="true" ma:fieldsID="0a994c9db2b7eb6d1f7677b1e13774d9" ns2:_="" ns3:_="">
    <xsd:import namespace="254795f2-6cf7-4605-b869-6bc47b4def12"/>
    <xsd:import namespace="9b1075a2-b04b-4ed5-b833-9dba60bd7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95f2-6cf7-4605-b869-6bc47b4de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75a2-b04b-4ed5-b833-9dba60bd7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193B5-7959-4ECC-BA03-4F6816B04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51223-152D-44FC-BEBA-34687C91D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173D6-0686-4CE8-A6F2-AAE3BD82E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795f2-6cf7-4605-b869-6bc47b4def12"/>
    <ds:schemaRef ds:uri="9b1075a2-b04b-4ed5-b833-9dba60bd7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1717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Bognor Regis Nursery School</vt:lpstr>
    </vt:vector>
  </TitlesOfParts>
  <Company>Bognor Regis Nursery School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Bognor Regis Nursery School</dc:title>
  <dc:subject/>
  <dc:creator>Lee</dc:creator>
  <cp:keywords/>
  <cp:lastModifiedBy>Exec Head - Ruth Campbell</cp:lastModifiedBy>
  <cp:revision>2</cp:revision>
  <cp:lastPrinted>2018-07-12T08:21:00Z</cp:lastPrinted>
  <dcterms:created xsi:type="dcterms:W3CDTF">2024-06-15T16:38:00Z</dcterms:created>
  <dcterms:modified xsi:type="dcterms:W3CDTF">2024-06-15T16:38:00Z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0x010100A54C5010E662144CBEAC8CDECF1066CE</vt:lpwstr>
  </property>
</Properties>
</file>